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5E39A" w14:textId="7E21AFE6" w:rsidR="00800DA0" w:rsidRDefault="00C443BF" w:rsidP="00800D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Ishga</w:t>
      </w:r>
      <w:r w:rsidR="00800DA0" w:rsidRPr="005F3612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qabul</w:t>
      </w:r>
      <w:r w:rsidR="00800DA0" w:rsidRPr="005F3612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qilinayotganida</w:t>
      </w:r>
      <w:r w:rsidR="00800DA0" w:rsidRPr="0041033D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manfaatlar</w:t>
      </w:r>
      <w:r w:rsidR="00800DA0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to‘qnashuvi</w:t>
      </w:r>
      <w:r w:rsidR="00800DA0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mavjudligi</w:t>
      </w:r>
      <w:r w:rsidR="00800DA0" w:rsidRPr="0041033D">
        <w:rPr>
          <w:rFonts w:ascii="Times New Roman" w:hAnsi="Times New Roman"/>
          <w:b/>
          <w:sz w:val="28"/>
          <w:szCs w:val="28"/>
          <w:lang w:val="uz-Cyrl-UZ"/>
        </w:rPr>
        <w:t>/</w:t>
      </w:r>
      <w:r>
        <w:rPr>
          <w:rFonts w:ascii="Times New Roman" w:hAnsi="Times New Roman"/>
          <w:b/>
          <w:sz w:val="28"/>
          <w:szCs w:val="28"/>
          <w:lang w:val="uz-Cyrl-UZ"/>
        </w:rPr>
        <w:t>mavjud</w:t>
      </w:r>
      <w:r w:rsidR="00800DA0" w:rsidRPr="0041033D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emasligi</w:t>
      </w:r>
      <w:r w:rsidR="00800DA0" w:rsidRPr="0041033D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to‘g‘risidagi</w:t>
      </w:r>
      <w:r w:rsidR="00800DA0" w:rsidRPr="0041033D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ariza</w:t>
      </w:r>
    </w:p>
    <w:tbl>
      <w:tblPr>
        <w:tblpPr w:leftFromText="180" w:rightFromText="180" w:vertAnchor="text" w:horzAnchor="margin" w:tblpX="-284" w:tblpY="199"/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"/>
        <w:gridCol w:w="9799"/>
      </w:tblGrid>
      <w:tr w:rsidR="00800DA0" w:rsidRPr="00C443BF" w14:paraId="38CED9D8" w14:textId="77777777" w:rsidTr="00890752">
        <w:trPr>
          <w:trHeight w:val="20"/>
        </w:trPr>
        <w:tc>
          <w:tcPr>
            <w:tcW w:w="10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0945FE" w14:textId="77777777" w:rsidR="00800DA0" w:rsidRPr="00B72C73" w:rsidRDefault="00800DA0" w:rsidP="00890752">
            <w:pPr>
              <w:ind w:right="142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800DA0" w:rsidRPr="00B72C73" w14:paraId="693F8F31" w14:textId="77777777" w:rsidTr="00890752">
        <w:trPr>
          <w:trHeight w:val="20"/>
        </w:trPr>
        <w:tc>
          <w:tcPr>
            <w:tcW w:w="10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8812A1" w14:textId="6EEFC710" w:rsidR="00800DA0" w:rsidRPr="00B72C73" w:rsidRDefault="00C443BF" w:rsidP="008907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F</w:t>
            </w:r>
            <w:r w:rsidR="00800DA0" w:rsidRPr="002C1B51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I</w:t>
            </w:r>
            <w:r w:rsidR="00800DA0" w:rsidRPr="002C1B51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Sh</w:t>
            </w:r>
            <w:r w:rsidR="00800DA0" w:rsidRPr="002C1B51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to‘liq</w:t>
            </w:r>
            <w:r w:rsidR="00800DA0" w:rsidRPr="002C1B51">
              <w:rPr>
                <w:rFonts w:ascii="Times New Roman" w:hAnsi="Times New Roman"/>
                <w:sz w:val="28"/>
                <w:szCs w:val="28"/>
                <w:lang w:val="uz-Cyrl-UZ"/>
              </w:rPr>
              <w:t>)</w:t>
            </w:r>
            <w:r w:rsidR="00800DA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___________________________________________________</w:t>
            </w:r>
          </w:p>
        </w:tc>
      </w:tr>
      <w:tr w:rsidR="00800DA0" w:rsidRPr="00C443BF" w14:paraId="6341DEA4" w14:textId="77777777" w:rsidTr="00890752">
        <w:trPr>
          <w:trHeight w:val="20"/>
        </w:trPr>
        <w:tc>
          <w:tcPr>
            <w:tcW w:w="10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65296F" w14:textId="5014CDED" w:rsidR="00800DA0" w:rsidRDefault="00C443BF" w:rsidP="008907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Nomzod</w:t>
            </w:r>
            <w:r w:rsidR="00800DA0" w:rsidRPr="0089717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da’vogarlik</w:t>
            </w:r>
            <w:r w:rsidR="00800DA0" w:rsidRPr="0089717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qilayotgan</w:t>
            </w:r>
            <w:r w:rsidR="00800DA0" w:rsidRPr="0089717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</w:p>
          <w:p w14:paraId="31F370F9" w14:textId="07E8B607" w:rsidR="00800DA0" w:rsidRPr="00B72C73" w:rsidRDefault="00C443BF" w:rsidP="008907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tarkibiy</w:t>
            </w:r>
            <w:r w:rsidR="00800DA0" w:rsidRPr="0089717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bo‘linma</w:t>
            </w:r>
            <w:r w:rsidR="00800DA0" w:rsidRPr="0089717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nomi</w:t>
            </w:r>
            <w:r w:rsidR="00800DA0" w:rsidRPr="00B72C7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___________________________________________</w:t>
            </w:r>
          </w:p>
        </w:tc>
      </w:tr>
      <w:tr w:rsidR="00800DA0" w:rsidRPr="00B72C73" w14:paraId="395B0C34" w14:textId="77777777" w:rsidTr="00890752">
        <w:trPr>
          <w:trHeight w:val="20"/>
        </w:trPr>
        <w:tc>
          <w:tcPr>
            <w:tcW w:w="10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071FC7" w14:textId="59807860" w:rsidR="00800DA0" w:rsidRPr="00B72C73" w:rsidRDefault="00C443BF" w:rsidP="008907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Nomzod</w:t>
            </w:r>
            <w:r w:rsidR="00800DA0" w:rsidRPr="0089717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da’vogarlik</w:t>
            </w:r>
            <w:r w:rsidR="00800DA0" w:rsidRPr="0089717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qilayotgan</w:t>
            </w:r>
            <w:r w:rsidR="00800DA0" w:rsidRPr="0089717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lavozim</w:t>
            </w:r>
            <w:r w:rsidR="00800DA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 </w:t>
            </w:r>
            <w:r w:rsidR="00800DA0">
              <w:rPr>
                <w:rFonts w:ascii="Times New Roman" w:hAnsi="Times New Roman"/>
                <w:sz w:val="28"/>
                <w:szCs w:val="28"/>
                <w:lang w:val="en-US"/>
              </w:rPr>
              <w:t>_____________________________</w:t>
            </w:r>
          </w:p>
        </w:tc>
      </w:tr>
      <w:tr w:rsidR="00800DA0" w:rsidRPr="00B72C73" w14:paraId="37DFC605" w14:textId="77777777" w:rsidTr="00890752">
        <w:trPr>
          <w:trHeight w:val="20"/>
        </w:trPr>
        <w:tc>
          <w:tcPr>
            <w:tcW w:w="10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F00AEB" w14:textId="49396520" w:rsidR="00800DA0" w:rsidRPr="00B72C73" w:rsidRDefault="00C443BF" w:rsidP="008907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To‘ldirilgan</w:t>
            </w:r>
            <w:r w:rsidR="00800DA0" w:rsidRPr="002C1B51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sana</w:t>
            </w:r>
            <w:r w:rsidR="00800DA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_______________</w:t>
            </w:r>
          </w:p>
        </w:tc>
      </w:tr>
      <w:tr w:rsidR="00800DA0" w:rsidRPr="00C443BF" w14:paraId="5E388BE2" w14:textId="77777777" w:rsidTr="00890752">
        <w:trPr>
          <w:trHeight w:val="20"/>
        </w:trPr>
        <w:tc>
          <w:tcPr>
            <w:tcW w:w="10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BC6FFB" w14:textId="3D9476B7" w:rsidR="00800DA0" w:rsidRPr="002C1B51" w:rsidRDefault="00C443BF" w:rsidP="00890752">
            <w:pPr>
              <w:spacing w:after="0" w:line="240" w:lineRule="auto"/>
              <w:ind w:left="142" w:right="74" w:firstLine="284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Ushbu</w:t>
            </w:r>
            <w:r w:rsidR="00800DA0" w:rsidRPr="002C1B51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arizada</w:t>
            </w:r>
            <w:r w:rsidR="00800DA0" w:rsidRPr="002C1B51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quyidagi</w:t>
            </w:r>
            <w:r w:rsidR="00800DA0" w:rsidRPr="002C1B51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atamalar</w:t>
            </w:r>
            <w:r w:rsidR="00800DA0" w:rsidRPr="002C1B51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qo‘llaniladi</w:t>
            </w:r>
            <w:r w:rsidR="00800DA0" w:rsidRPr="002C1B51">
              <w:rPr>
                <w:rFonts w:ascii="Times New Roman" w:hAnsi="Times New Roman"/>
                <w:sz w:val="28"/>
                <w:szCs w:val="28"/>
                <w:lang w:val="uz-Cyrl-UZ"/>
              </w:rPr>
              <w:t>:</w:t>
            </w:r>
          </w:p>
          <w:p w14:paraId="3E20B292" w14:textId="64E9D017" w:rsidR="00800DA0" w:rsidRPr="002C1B51" w:rsidRDefault="00C443BF" w:rsidP="00890752">
            <w:pPr>
              <w:pStyle w:val="HTML"/>
              <w:ind w:left="142" w:right="74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z-Cyrl-UZ" w:eastAsia="en-US"/>
              </w:rPr>
              <w:t>yaqin</w:t>
            </w:r>
            <w:r w:rsidR="00800DA0" w:rsidRPr="002C1B51">
              <w:rPr>
                <w:rFonts w:ascii="Times New Roman" w:eastAsia="Calibri" w:hAnsi="Times New Roman" w:cs="Times New Roman"/>
                <w:b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z-Cyrl-UZ" w:eastAsia="en-US"/>
              </w:rPr>
              <w:t>qarindoshlar</w:t>
            </w:r>
            <w:r w:rsidR="00800DA0" w:rsidRPr="002C1B51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–</w:t>
            </w:r>
            <w:r w:rsidR="00800DA0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qarindosh</w:t>
            </w:r>
            <w:r w:rsidR="00800DA0" w:rsidRPr="00E71DD3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yoki</w:t>
            </w:r>
            <w:r w:rsidR="00800DA0" w:rsidRPr="00E71DD3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quda</w:t>
            </w:r>
            <w:r w:rsidR="00800DA0" w:rsidRPr="00E71DD3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tomondan</w:t>
            </w:r>
            <w:r w:rsidR="00800DA0" w:rsidRPr="00E71DD3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qarindosh</w:t>
            </w:r>
            <w:r w:rsidR="00800DA0" w:rsidRPr="00E71DD3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bo‘lgan</w:t>
            </w:r>
            <w:r w:rsidR="00800DA0" w:rsidRPr="00E71DD3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shaxslar</w:t>
            </w:r>
            <w:r w:rsidR="00800DA0" w:rsidRPr="00E71DD3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ya’ni</w:t>
            </w:r>
            <w:r w:rsidR="00800DA0" w:rsidRPr="00E71DD3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ota</w:t>
            </w:r>
            <w:r w:rsidR="00800DA0" w:rsidRPr="00E71DD3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ona</w:t>
            </w:r>
            <w:r w:rsidR="00800DA0" w:rsidRPr="00E71DD3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tug‘ishgan</w:t>
            </w:r>
            <w:r w:rsidR="00800DA0" w:rsidRPr="00E71DD3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va</w:t>
            </w:r>
            <w:r w:rsidR="00800DA0" w:rsidRPr="00E71DD3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o‘gay</w:t>
            </w:r>
            <w:r w:rsidR="00800DA0" w:rsidRPr="00E71DD3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aka</w:t>
            </w:r>
            <w:r w:rsidR="00800DA0" w:rsidRPr="00E71DD3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uka</w:t>
            </w:r>
            <w:r w:rsidR="00800DA0" w:rsidRPr="00E71DD3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va</w:t>
            </w:r>
            <w:r w:rsidR="00800DA0" w:rsidRPr="00E71DD3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opa</w:t>
            </w:r>
            <w:r w:rsidR="00800DA0" w:rsidRPr="00E71DD3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singillar</w:t>
            </w:r>
            <w:r w:rsidR="00800DA0" w:rsidRPr="00E71DD3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er</w:t>
            </w:r>
            <w:r w:rsidR="00800DA0" w:rsidRPr="00E71DD3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xotin</w:t>
            </w:r>
            <w:r w:rsidR="00800DA0" w:rsidRPr="00E71DD3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farzand</w:t>
            </w:r>
            <w:r w:rsidR="00800DA0" w:rsidRPr="00E71DD3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shu</w:t>
            </w:r>
            <w:r w:rsidR="00800DA0" w:rsidRPr="00E71DD3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jumladan</w:t>
            </w:r>
            <w:r w:rsidR="00800DA0" w:rsidRPr="00E71DD3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farzandlikka</w:t>
            </w:r>
            <w:r w:rsidR="00800DA0" w:rsidRPr="00E71DD3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olinganlar</w:t>
            </w:r>
            <w:r w:rsidR="00800DA0" w:rsidRPr="00E71DD3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bobo</w:t>
            </w:r>
            <w:r w:rsidR="00800DA0" w:rsidRPr="00E71DD3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buvi</w:t>
            </w:r>
            <w:r w:rsidR="00800DA0" w:rsidRPr="00E71DD3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nevaralar</w:t>
            </w:r>
            <w:r w:rsidR="00800DA0" w:rsidRPr="00E71DD3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shuningdek</w:t>
            </w:r>
            <w:r w:rsidR="00800DA0" w:rsidRPr="00E71DD3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er</w:t>
            </w:r>
            <w:r w:rsidR="00800DA0" w:rsidRPr="00E71DD3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xotinning</w:t>
            </w:r>
            <w:r w:rsidR="00800DA0" w:rsidRPr="00E71DD3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ota</w:t>
            </w:r>
            <w:r w:rsidR="00800DA0" w:rsidRPr="00E71DD3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onasi</w:t>
            </w:r>
            <w:r w:rsidR="00800DA0" w:rsidRPr="00E71DD3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tug‘ishgan</w:t>
            </w:r>
            <w:r w:rsidR="00800DA0" w:rsidRPr="00E71DD3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va</w:t>
            </w:r>
            <w:r w:rsidR="00800DA0" w:rsidRPr="00E71DD3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o‘gay</w:t>
            </w:r>
            <w:r w:rsidR="00800DA0" w:rsidRPr="00E71DD3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aka</w:t>
            </w:r>
            <w:r w:rsidR="00800DA0" w:rsidRPr="00E71DD3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uka</w:t>
            </w:r>
            <w:r w:rsidR="00800DA0" w:rsidRPr="00E71DD3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va</w:t>
            </w:r>
            <w:r w:rsidR="00800DA0" w:rsidRPr="00E71DD3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opa</w:t>
            </w:r>
            <w:r w:rsidR="00800DA0" w:rsidRPr="00E71DD3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singillari</w:t>
            </w:r>
            <w:r w:rsidR="00800DA0" w:rsidRPr="002C1B51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.</w:t>
            </w:r>
          </w:p>
          <w:p w14:paraId="076F6256" w14:textId="498179B2" w:rsidR="00800DA0" w:rsidRDefault="00C443BF" w:rsidP="00890752">
            <w:pPr>
              <w:pStyle w:val="HTML"/>
              <w:ind w:left="142" w:right="74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z-Cyrl-U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val="uz-Cyrl-UZ" w:eastAsia="en-US"/>
              </w:rPr>
              <w:t>aloqador</w:t>
            </w:r>
            <w:r w:rsidR="00800DA0" w:rsidRPr="00926DB7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val="uz-Cyrl-UZ" w:eastAsia="en-US"/>
              </w:rPr>
              <w:t>shaxslar</w:t>
            </w:r>
            <w:r w:rsidR="00800DA0" w:rsidRPr="00926DB7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val="uz-Cyrl-UZ" w:eastAsia="en-US"/>
              </w:rPr>
              <w:t xml:space="preserve"> 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z-Cyrl-UZ" w:eastAsia="en-US"/>
              </w:rPr>
              <w:t>–</w:t>
            </w:r>
            <w:r w:rsidR="00800DA0" w:rsidRPr="00926DB7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z-Cyrl-UZ" w:eastAsia="en-US"/>
              </w:rPr>
              <w:t>Vazirlik</w:t>
            </w:r>
            <w:r w:rsidR="00800DA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z-Cyrl-UZ" w:eastAsia="en-US"/>
              </w:rPr>
              <w:t>xodimi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z-Cyrl-UZ" w:eastAsia="en-US"/>
              </w:rPr>
              <w:t>bilan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z-Cyrl-UZ" w:eastAsia="en-US"/>
              </w:rPr>
              <w:t>tijorat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z-Cyrl-UZ" w:eastAsia="en-US"/>
              </w:rPr>
              <w:t>tashkilotlarining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z-Cyrl-UZ" w:eastAsia="en-US"/>
              </w:rPr>
              <w:t>ustav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z-Cyrl-UZ" w:eastAsia="en-US"/>
              </w:rPr>
              <w:t>kapitalida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z-Cyrl-UZ" w:eastAsia="en-US"/>
              </w:rPr>
              <w:t>ishtirok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z-Cyrl-UZ" w:eastAsia="en-US"/>
              </w:rPr>
              <w:t>etadigan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z-Cyrl-UZ" w:eastAsia="en-US"/>
              </w:rPr>
              <w:t>shaxslar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z-Cyrl-UZ"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z-Cyrl-UZ" w:eastAsia="en-US"/>
              </w:rPr>
              <w:t>aksiyalari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z-Cyrl-UZ" w:eastAsia="en-US"/>
              </w:rPr>
              <w:t>Respublika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z-Cyrl-UZ" w:eastAsia="en-US"/>
              </w:rPr>
              <w:t>fond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z-Cyrl-UZ" w:eastAsia="en-US"/>
              </w:rPr>
              <w:t>birjasida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z-Cyrl-UZ" w:eastAsia="en-US"/>
              </w:rPr>
              <w:t>ommaviy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z-Cyrl-UZ" w:eastAsia="en-US"/>
              </w:rPr>
              <w:t>muomalada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z-Cyrl-UZ" w:eastAsia="en-US"/>
              </w:rPr>
              <w:t>bo‘lgan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z-Cyrl-UZ" w:eastAsia="en-US"/>
              </w:rPr>
              <w:t>aksiyadorlik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z-Cyrl-UZ" w:eastAsia="en-US"/>
              </w:rPr>
              <w:t>jamiyatlarining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z-Cyrl-UZ" w:eastAsia="en-US"/>
              </w:rPr>
              <w:t>besh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z-Cyrl-UZ" w:eastAsia="en-US"/>
              </w:rPr>
              <w:t>foizidan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z-Cyrl-UZ" w:eastAsia="en-US"/>
              </w:rPr>
              <w:t>kam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z-Cyrl-UZ" w:eastAsia="en-US"/>
              </w:rPr>
              <w:t>bo‘lgan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z-Cyrl-UZ" w:eastAsia="en-US"/>
              </w:rPr>
              <w:t>miqdordagi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z-Cyrl-UZ" w:eastAsia="en-US"/>
              </w:rPr>
              <w:t>aksiyaga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z-Cyrl-UZ" w:eastAsia="en-US"/>
              </w:rPr>
              <w:t>ega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z-Cyrl-UZ" w:eastAsia="en-US"/>
              </w:rPr>
              <w:t>ekanligi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z-Cyrl-UZ" w:eastAsia="en-US"/>
              </w:rPr>
              <w:t>bundan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z-Cyrl-UZ" w:eastAsia="en-US"/>
              </w:rPr>
              <w:t>mustasno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z-Cyrl-UZ" w:eastAsia="en-US"/>
              </w:rPr>
              <w:t>;</w:t>
            </w:r>
          </w:p>
          <w:p w14:paraId="571C21CE" w14:textId="2E01B118" w:rsidR="00800DA0" w:rsidRPr="00B45ADA" w:rsidRDefault="00C443BF" w:rsidP="00890752">
            <w:pPr>
              <w:spacing w:after="0" w:line="240" w:lineRule="auto"/>
              <w:ind w:left="142" w:right="74" w:firstLine="284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mansabdor</w:t>
            </w:r>
            <w:r w:rsidR="00800DA0" w:rsidRPr="00B45ADA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shaxs</w:t>
            </w:r>
            <w:r w:rsidR="00800DA0" w:rsidRPr="00B45ADA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: </w:t>
            </w:r>
          </w:p>
          <w:p w14:paraId="6D49CE40" w14:textId="5A7ED00C" w:rsidR="00800DA0" w:rsidRPr="00B45ADA" w:rsidRDefault="00C443BF" w:rsidP="00890752">
            <w:pPr>
              <w:spacing w:after="0" w:line="240" w:lineRule="auto"/>
              <w:ind w:left="142" w:right="74" w:firstLine="284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doimiy</w:t>
            </w:r>
            <w:r w:rsidR="00800DA0" w:rsidRPr="00B45AD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vaqtincha</w:t>
            </w:r>
            <w:r w:rsidR="00800DA0" w:rsidRPr="00B45AD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yoki</w:t>
            </w:r>
            <w:r w:rsidR="00800DA0" w:rsidRPr="00B45AD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maxsus</w:t>
            </w:r>
            <w:r w:rsidR="00800DA0" w:rsidRPr="00B45AD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vakolat</w:t>
            </w:r>
            <w:r w:rsidR="00800DA0" w:rsidRPr="00B45AD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bo‘yicha</w:t>
            </w:r>
            <w:r w:rsidR="00800DA0" w:rsidRPr="00B45AD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tayinlanadigan</w:t>
            </w:r>
            <w:r w:rsidR="00800DA0" w:rsidRPr="00B45AD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yoki</w:t>
            </w:r>
            <w:r w:rsidR="00800DA0" w:rsidRPr="00B45AD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saylanadigan</w:t>
            </w:r>
            <w:r w:rsidR="00800DA0" w:rsidRPr="00B45AD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hokimiyat</w:t>
            </w:r>
            <w:r w:rsidR="00800DA0" w:rsidRPr="00B45AD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vakili</w:t>
            </w:r>
            <w:r w:rsidR="00800DA0" w:rsidRPr="00B45AD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vazifalarini</w:t>
            </w:r>
            <w:r w:rsidR="00800DA0" w:rsidRPr="00B45AD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bajaradigan</w:t>
            </w:r>
            <w:r w:rsidR="00800DA0" w:rsidRPr="00B45AD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yoxud</w:t>
            </w:r>
            <w:r w:rsidR="00800DA0" w:rsidRPr="00B45AD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davlat</w:t>
            </w:r>
            <w:r w:rsidR="00800DA0" w:rsidRPr="00B45AD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organlarida</w:t>
            </w:r>
            <w:r w:rsidR="00800DA0" w:rsidRPr="00B45AD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fuqarolarning</w:t>
            </w:r>
            <w:r w:rsidR="00800DA0" w:rsidRPr="00B45AD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o‘zini</w:t>
            </w:r>
            <w:r w:rsidR="00800DA0" w:rsidRPr="00B45AD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o‘zi</w:t>
            </w:r>
            <w:r w:rsidR="00800DA0" w:rsidRPr="00B45AD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boshqarish</w:t>
            </w:r>
            <w:r w:rsidR="00800DA0" w:rsidRPr="00B45AD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organlarida</w:t>
            </w:r>
            <w:r w:rsidR="00800DA0" w:rsidRPr="00B45AD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mulk</w:t>
            </w:r>
            <w:r w:rsidR="00800DA0" w:rsidRPr="00B45AD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shaklidan</w:t>
            </w:r>
            <w:r w:rsidR="00800DA0" w:rsidRPr="00B45AD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qat’i</w:t>
            </w:r>
            <w:r w:rsidR="00800DA0" w:rsidRPr="00B45AD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nazar</w:t>
            </w:r>
            <w:r w:rsidR="00800DA0" w:rsidRPr="00B45AD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korxonalarda</w:t>
            </w:r>
            <w:r w:rsidR="00800DA0" w:rsidRPr="00B45AD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muassasalarda</w:t>
            </w:r>
            <w:r w:rsidR="00800DA0" w:rsidRPr="00B45AD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tashkilotlarda</w:t>
            </w:r>
            <w:r w:rsidR="00800DA0" w:rsidRPr="00B45AD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tashkiliy</w:t>
            </w:r>
            <w:r w:rsidR="00800DA0" w:rsidRPr="00B45ADA">
              <w:rPr>
                <w:rFonts w:ascii="Times New Roman" w:hAnsi="Times New Roman"/>
                <w:sz w:val="28"/>
                <w:szCs w:val="28"/>
                <w:lang w:val="uz-Cyrl-U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boshqaruv</w:t>
            </w:r>
            <w:r w:rsidR="00800DA0" w:rsidRPr="00B45AD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ma’muriy</w:t>
            </w:r>
            <w:r w:rsidR="00800DA0" w:rsidRPr="00B45ADA">
              <w:rPr>
                <w:rFonts w:ascii="Times New Roman" w:hAnsi="Times New Roman"/>
                <w:sz w:val="28"/>
                <w:szCs w:val="28"/>
                <w:lang w:val="uz-Cyrl-U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xo‘jalik</w:t>
            </w:r>
            <w:r w:rsidR="00800DA0" w:rsidRPr="00B45AD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vazifalarini</w:t>
            </w:r>
            <w:r w:rsidR="00800DA0" w:rsidRPr="00B45AD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amalga</w:t>
            </w:r>
            <w:r w:rsidR="00800DA0" w:rsidRPr="00B45AD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oshiradigan</w:t>
            </w:r>
            <w:r w:rsidR="00800DA0" w:rsidRPr="00B45AD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va</w:t>
            </w:r>
            <w:r w:rsidR="00800DA0" w:rsidRPr="00B45AD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yuridik</w:t>
            </w:r>
            <w:r w:rsidR="00800DA0" w:rsidRPr="00B45AD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ahamiyatga</w:t>
            </w:r>
            <w:r w:rsidR="00800DA0" w:rsidRPr="00B45AD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ega</w:t>
            </w:r>
            <w:r w:rsidR="00800DA0" w:rsidRPr="00B45AD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harakatlarni</w:t>
            </w:r>
            <w:r w:rsidR="00800DA0" w:rsidRPr="00B45AD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sodir</w:t>
            </w:r>
            <w:r w:rsidR="00800DA0" w:rsidRPr="00B45AD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etishga</w:t>
            </w:r>
            <w:r w:rsidR="00800DA0" w:rsidRPr="00B45AD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vakolat</w:t>
            </w:r>
            <w:r w:rsidR="00800DA0" w:rsidRPr="00B45AD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berilgan</w:t>
            </w:r>
            <w:r w:rsidR="00800DA0" w:rsidRPr="00B45AD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shaxs</w:t>
            </w:r>
            <w:r w:rsidR="00800DA0" w:rsidRPr="00B45AD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</w:p>
          <w:p w14:paraId="437A551A" w14:textId="576510D2" w:rsidR="00800DA0" w:rsidRPr="00B45ADA" w:rsidRDefault="00C443BF" w:rsidP="00890752">
            <w:pPr>
              <w:spacing w:after="0" w:line="240" w:lineRule="auto"/>
              <w:ind w:left="142" w:right="74" w:firstLine="284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xalqaro</w:t>
            </w:r>
            <w:r w:rsidR="00800DA0" w:rsidRPr="00B45AD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tashkilotda</w:t>
            </w:r>
            <w:r w:rsidR="00800DA0" w:rsidRPr="00B45AD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yoxud</w:t>
            </w:r>
            <w:r w:rsidR="00800DA0" w:rsidRPr="00B45AD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chet</w:t>
            </w:r>
            <w:r w:rsidR="00800DA0" w:rsidRPr="00B45AD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davlatning</w:t>
            </w:r>
            <w:r w:rsidR="00800DA0" w:rsidRPr="00B45AD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qonun</w:t>
            </w:r>
            <w:r w:rsidR="00800DA0" w:rsidRPr="00B45AD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chiqaruvchi</w:t>
            </w:r>
            <w:r w:rsidR="00800DA0" w:rsidRPr="00B45AD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ijro</w:t>
            </w:r>
            <w:r w:rsidR="00800DA0" w:rsidRPr="00B45AD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etuvchi</w:t>
            </w:r>
            <w:r w:rsidR="00800DA0" w:rsidRPr="00B45AD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ma’muriy</w:t>
            </w:r>
            <w:r w:rsidR="00800DA0" w:rsidRPr="00B45AD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yoki</w:t>
            </w:r>
            <w:r w:rsidR="00800DA0" w:rsidRPr="00B45AD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sud</w:t>
            </w:r>
            <w:r w:rsidR="00800DA0" w:rsidRPr="00B45AD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organida</w:t>
            </w:r>
            <w:r w:rsidR="00800DA0" w:rsidRPr="00B45AD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mazkur</w:t>
            </w:r>
            <w:r w:rsidR="00800DA0" w:rsidRPr="00B45AD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vazifalarni</w:t>
            </w:r>
            <w:r w:rsidR="00800DA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amalga</w:t>
            </w:r>
            <w:r w:rsidR="00800DA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oshiruvchi</w:t>
            </w:r>
            <w:r w:rsidR="00800DA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shaxs</w:t>
            </w:r>
            <w:r w:rsidR="00800DA0">
              <w:rPr>
                <w:rFonts w:ascii="Times New Roman" w:hAnsi="Times New Roman"/>
                <w:sz w:val="28"/>
                <w:szCs w:val="28"/>
                <w:lang w:val="uz-Cyrl-UZ"/>
              </w:rPr>
              <w:t>;</w:t>
            </w:r>
          </w:p>
          <w:p w14:paraId="471F96FE" w14:textId="66F7175A" w:rsidR="00800DA0" w:rsidRPr="002C1B51" w:rsidRDefault="00C443BF" w:rsidP="00890752">
            <w:pPr>
              <w:pStyle w:val="HTML"/>
              <w:ind w:left="142" w:right="74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z-Cyrl-UZ" w:eastAsia="en-US"/>
              </w:rPr>
              <w:t>manfaatlar</w:t>
            </w:r>
            <w:r w:rsidR="00800DA0" w:rsidRPr="00926DB7">
              <w:rPr>
                <w:rFonts w:ascii="Times New Roman" w:eastAsia="Calibri" w:hAnsi="Times New Roman" w:cs="Times New Roman"/>
                <w:b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z-Cyrl-UZ" w:eastAsia="en-US"/>
              </w:rPr>
              <w:t>to‘qnashuvi</w:t>
            </w:r>
            <w:r w:rsidR="00800DA0" w:rsidRPr="00926DB7">
              <w:rPr>
                <w:rFonts w:ascii="Times New Roman" w:eastAsia="Calibri" w:hAnsi="Times New Roman" w:cs="Times New Roman"/>
                <w:b/>
                <w:sz w:val="28"/>
                <w:szCs w:val="28"/>
                <w:lang w:val="uz-Cyrl-UZ" w:eastAsia="en-US"/>
              </w:rPr>
              <w:t xml:space="preserve"> 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–</w:t>
            </w:r>
            <w:r w:rsidR="00800DA0" w:rsidRPr="00926DB7">
              <w:rPr>
                <w:rFonts w:ascii="Times New Roman" w:eastAsia="Calibri" w:hAnsi="Times New Roman" w:cs="Times New Roman"/>
                <w:b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Vazirlik</w:t>
            </w:r>
            <w:r w:rsidR="00800DA0" w:rsidRPr="00DB69DA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xodimining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shaxsiy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bevosita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yoki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bilvosita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manfaatdorlik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shaxsning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mansab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yoki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xizmat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majburiyatlarini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lozim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darajada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bajarishiga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ta’sir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ko‘rsatayotgan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yoxud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ta’sir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ko‘rsatishi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mumkin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bo‘lgan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hamda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shaxsiy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manfaatdorlik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bilan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fuqarolarning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tashkilotlarning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jamiyatning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yoki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davlatning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huquqlari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va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qonuniy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manfaatlari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o‘rtasida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qarama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qarshilik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yuzaga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kelayotgan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yoki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yuzaga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kelishi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mumkin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bo‘lgan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vaziyat</w:t>
            </w:r>
            <w:r w:rsidR="00800DA0" w:rsidRPr="00926DB7">
              <w:rPr>
                <w:rFonts w:ascii="Times New Roman" w:eastAsia="Calibri" w:hAnsi="Times New Roman" w:cs="Times New Roman"/>
                <w:sz w:val="28"/>
                <w:szCs w:val="28"/>
                <w:lang w:val="uz-Cyrl-UZ" w:eastAsia="en-US"/>
              </w:rPr>
              <w:t>;</w:t>
            </w:r>
          </w:p>
          <w:p w14:paraId="21F0723B" w14:textId="686039D2" w:rsidR="00800DA0" w:rsidRDefault="00C443BF" w:rsidP="00890752">
            <w:pPr>
              <w:spacing w:after="0" w:line="240" w:lineRule="auto"/>
              <w:ind w:left="142" w:right="74" w:firstLine="284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spacing w:val="-6"/>
                <w:sz w:val="28"/>
                <w:szCs w:val="28"/>
                <w:lang w:val="uz-Cyrl-UZ"/>
              </w:rPr>
              <w:t>xodimning</w:t>
            </w:r>
            <w:r w:rsidR="00800DA0" w:rsidRPr="00926DB7">
              <w:rPr>
                <w:rFonts w:ascii="Times New Roman" w:hAnsi="Times New Roman"/>
                <w:b/>
                <w:spacing w:val="-6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8"/>
                <w:szCs w:val="28"/>
                <w:lang w:val="uz-Cyrl-UZ"/>
              </w:rPr>
              <w:t>shaxsiy</w:t>
            </w:r>
            <w:r w:rsidR="00800DA0" w:rsidRPr="00926DB7">
              <w:rPr>
                <w:rFonts w:ascii="Times New Roman" w:hAnsi="Times New Roman"/>
                <w:b/>
                <w:spacing w:val="-6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8"/>
                <w:szCs w:val="28"/>
                <w:lang w:val="uz-Cyrl-UZ"/>
              </w:rPr>
              <w:t>manfaatdorligi</w:t>
            </w:r>
            <w:r w:rsidR="00800DA0" w:rsidRPr="00926DB7">
              <w:rPr>
                <w:rFonts w:ascii="Times New Roman" w:hAnsi="Times New Roman"/>
                <w:b/>
                <w:spacing w:val="-6"/>
                <w:sz w:val="28"/>
                <w:szCs w:val="28"/>
                <w:lang w:val="uz-Cyrl-UZ"/>
              </w:rPr>
              <w:t xml:space="preserve"> </w:t>
            </w:r>
            <w:r w:rsidR="00800DA0" w:rsidRPr="00926DB7"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 xml:space="preserve">–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>xodim</w:t>
            </w:r>
            <w:r w:rsidR="00800DA0" w:rsidRPr="00926DB7"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>tomonidan</w:t>
            </w:r>
            <w:r w:rsidR="00800DA0" w:rsidRPr="00926DB7"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>o‘z</w:t>
            </w:r>
            <w:r w:rsidR="00800DA0" w:rsidRPr="00926DB7"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>xizmat</w:t>
            </w:r>
            <w:r w:rsidR="00800DA0" w:rsidRPr="00926DB7"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>vazifalarini</w:t>
            </w:r>
            <w:r w:rsidR="00800DA0" w:rsidRPr="00926DB7"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>bajarish</w:t>
            </w:r>
            <w:r w:rsidR="00800DA0" w:rsidRPr="00926DB7"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>doirasida</w:t>
            </w:r>
            <w:r w:rsidR="00800DA0" w:rsidRPr="00926DB7"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>uning</w:t>
            </w:r>
            <w:r w:rsidR="00800DA0" w:rsidRPr="00926DB7"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>yaqin</w:t>
            </w:r>
            <w:r w:rsidR="00800DA0" w:rsidRPr="00926DB7"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>qarindoshi</w:t>
            </w:r>
            <w:r w:rsidR="00800DA0" w:rsidRPr="00926DB7"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>yoki</w:t>
            </w:r>
            <w:r w:rsidR="00800DA0" w:rsidRPr="00926DB7"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>xodimga</w:t>
            </w:r>
            <w:r w:rsidR="00800DA0" w:rsidRPr="00926DB7"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>aloqador</w:t>
            </w:r>
            <w:r w:rsidR="00800DA0" w:rsidRPr="00926DB7"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>bo‘lgan</w:t>
            </w:r>
            <w:r w:rsidR="00800DA0" w:rsidRPr="00926DB7"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>shaxslar</w:t>
            </w:r>
            <w:r w:rsidR="00800DA0" w:rsidRPr="00926DB7"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>tomonidan</w:t>
            </w:r>
            <w:r w:rsidR="00800DA0" w:rsidRPr="00926DB7"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>xodimning</w:t>
            </w:r>
            <w:r w:rsidR="00800DA0" w:rsidRPr="00926DB7"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>mansab</w:t>
            </w:r>
            <w:r w:rsidR="00800DA0" w:rsidRPr="00926DB7"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>yoki</w:t>
            </w:r>
            <w:r w:rsidR="00800DA0" w:rsidRPr="00926DB7"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>xizmat</w:t>
            </w:r>
            <w:r w:rsidR="00800DA0" w:rsidRPr="00926DB7"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>majburiyatlarini</w:t>
            </w:r>
            <w:r w:rsidR="00800DA0" w:rsidRPr="00926DB7"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>lozim</w:t>
            </w:r>
            <w:r w:rsidR="00800DA0" w:rsidRPr="00926DB7"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>darajada</w:t>
            </w:r>
            <w:r w:rsidR="00800DA0" w:rsidRPr="00926DB7"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>bajarishiga</w:t>
            </w:r>
            <w:r w:rsidR="00800DA0" w:rsidRPr="00926DB7"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>ta’sir</w:t>
            </w:r>
            <w:r w:rsidR="00800DA0" w:rsidRPr="00926DB7"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>qilishi</w:t>
            </w:r>
            <w:r w:rsidR="00800DA0" w:rsidRPr="00926DB7"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>mumkin</w:t>
            </w:r>
            <w:r w:rsidR="00800DA0" w:rsidRPr="00926DB7"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>bo‘lgan</w:t>
            </w:r>
            <w:r w:rsidR="00800DA0" w:rsidRPr="00926DB7"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>pul</w:t>
            </w:r>
            <w:r w:rsidR="00800DA0" w:rsidRPr="00926DB7"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>mablag‘lari</w:t>
            </w:r>
            <w:r w:rsidR="00800DA0" w:rsidRPr="00926DB7"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>moddiy</w:t>
            </w:r>
            <w:r w:rsidR="00800DA0" w:rsidRPr="00926DB7"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>yoki</w:t>
            </w:r>
            <w:r w:rsidR="00800DA0" w:rsidRPr="00926DB7"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>nomoddiy</w:t>
            </w:r>
            <w:r w:rsidR="00800DA0" w:rsidRPr="00926DB7"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>qiymatliklar</w:t>
            </w:r>
            <w:r w:rsidR="00800DA0" w:rsidRPr="00926DB7"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>boshqa</w:t>
            </w:r>
            <w:r w:rsidR="00800DA0" w:rsidRPr="00926DB7"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>mol</w:t>
            </w:r>
            <w:r w:rsidR="00800DA0" w:rsidRPr="00926DB7"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>-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>mulk</w:t>
            </w:r>
            <w:r w:rsidR="00800DA0" w:rsidRPr="00926DB7"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>boylik</w:t>
            </w:r>
            <w:r w:rsidR="00800DA0" w:rsidRPr="00926DB7"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>va</w:t>
            </w:r>
            <w:r w:rsidR="00800DA0" w:rsidRPr="00926DB7"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>imtiyozlar</w:t>
            </w:r>
            <w:r w:rsidR="00800DA0" w:rsidRPr="00926DB7"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>ko‘rinishida</w:t>
            </w:r>
            <w:r w:rsidR="00800DA0" w:rsidRPr="00926DB7"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>shaxsiy</w:t>
            </w:r>
            <w:r w:rsidR="00800DA0" w:rsidRPr="00926DB7"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>naf</w:t>
            </w:r>
            <w:r w:rsidR="00800DA0" w:rsidRPr="00926DB7"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>olish</w:t>
            </w:r>
            <w:r w:rsidR="00800DA0" w:rsidRPr="00926DB7"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>imkoniyati</w:t>
            </w:r>
            <w:r w:rsidR="00800DA0" w:rsidRPr="00926DB7"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 xml:space="preserve"> (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>shaxsiy</w:t>
            </w:r>
            <w:r w:rsidR="00800DA0" w:rsidRPr="00926DB7"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>ijtimoiy</w:t>
            </w:r>
            <w:r w:rsidR="00800DA0" w:rsidRPr="00926DB7"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>mulkiy</w:t>
            </w:r>
            <w:r w:rsidR="00800DA0" w:rsidRPr="00926DB7"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>moliyaviy</w:t>
            </w:r>
            <w:r w:rsidR="00800DA0" w:rsidRPr="00926DB7"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>siyosiy</w:t>
            </w:r>
            <w:r w:rsidR="00800DA0" w:rsidRPr="00926DB7"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>va</w:t>
            </w:r>
            <w:r w:rsidR="00800DA0" w:rsidRPr="00926DB7"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>boshqa</w:t>
            </w:r>
            <w:r w:rsidR="00800DA0" w:rsidRPr="00926DB7"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>manfaatlari</w:t>
            </w:r>
            <w:r w:rsidR="00800DA0" w:rsidRPr="00926DB7">
              <w:rPr>
                <w:rFonts w:ascii="Times New Roman" w:hAnsi="Times New Roman"/>
                <w:spacing w:val="-6"/>
                <w:sz w:val="28"/>
                <w:szCs w:val="28"/>
                <w:lang w:val="uz-Cyrl-UZ"/>
              </w:rPr>
              <w:t>)</w:t>
            </w:r>
            <w:r w:rsidR="00800DA0" w:rsidRPr="00926DB7">
              <w:rPr>
                <w:rFonts w:ascii="Times New Roman" w:hAnsi="Times New Roman"/>
                <w:sz w:val="28"/>
                <w:szCs w:val="28"/>
                <w:lang w:val="uz-Cyrl-UZ"/>
              </w:rPr>
              <w:t>;</w:t>
            </w:r>
          </w:p>
          <w:p w14:paraId="205B00C0" w14:textId="77777777" w:rsidR="00800DA0" w:rsidRPr="002C1B51" w:rsidRDefault="00800DA0" w:rsidP="00890752">
            <w:pPr>
              <w:spacing w:after="0" w:line="240" w:lineRule="auto"/>
              <w:ind w:left="142" w:right="74" w:firstLine="284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800DA0" w:rsidRPr="00C443BF" w14:paraId="2404EC39" w14:textId="77777777" w:rsidTr="00890752">
        <w:trPr>
          <w:trHeight w:val="20"/>
        </w:trPr>
        <w:tc>
          <w:tcPr>
            <w:tcW w:w="585" w:type="dxa"/>
            <w:shd w:val="clear" w:color="auto" w:fill="FFFFFF"/>
          </w:tcPr>
          <w:p w14:paraId="3A5B378A" w14:textId="77777777" w:rsidR="00800DA0" w:rsidRPr="00B72C73" w:rsidRDefault="00800DA0" w:rsidP="0089075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0" w:type="auto"/>
            <w:shd w:val="clear" w:color="auto" w:fill="FFFFFF"/>
          </w:tcPr>
          <w:p w14:paraId="586E8C30" w14:textId="36686761" w:rsidR="00800DA0" w:rsidRPr="00B72C73" w:rsidRDefault="00C443BF" w:rsidP="00890752">
            <w:pPr>
              <w:ind w:right="142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Agar</w:t>
            </w:r>
            <w:r w:rsidR="00800DA0" w:rsidRPr="002C1B51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sizning</w:t>
            </w:r>
            <w:r w:rsidR="00800DA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yaqin</w:t>
            </w:r>
            <w:r w:rsidR="00800DA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qarindoshlaringiz</w:t>
            </w:r>
            <w:r w:rsidR="00800DA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yoki</w:t>
            </w:r>
            <w:r w:rsidR="00800DA0" w:rsidRPr="002C1B51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aloqador</w:t>
            </w:r>
            <w:r w:rsidR="00800DA0" w:rsidRPr="002C1B51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shaxslar</w:t>
            </w:r>
            <w:r w:rsidR="00800DA0" w:rsidRPr="002C1B51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Transport</w:t>
            </w:r>
            <w:r w:rsidR="00800DA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vazirligida</w:t>
            </w:r>
            <w:r w:rsidR="00800DA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ishlayotgan</w:t>
            </w:r>
            <w:r w:rsidR="00800DA0" w:rsidRPr="002C1B51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bo‘lsa</w:t>
            </w:r>
            <w:r w:rsidR="00800DA0" w:rsidRPr="002C1B51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ularning</w:t>
            </w:r>
            <w:r w:rsidR="00800DA0" w:rsidRPr="002C1B51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lavozimini</w:t>
            </w:r>
            <w:r w:rsidR="00800DA0" w:rsidRPr="002C1B51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va</w:t>
            </w:r>
            <w:r w:rsidR="00800DA0" w:rsidRPr="002C1B51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tarkibiy</w:t>
            </w:r>
            <w:r w:rsidR="00800DA0" w:rsidRPr="002C1B51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bo‘linmasini</w:t>
            </w:r>
            <w:r w:rsidR="00800DA0" w:rsidRPr="002C1B51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ko‘rsating</w:t>
            </w:r>
            <w:r w:rsidR="00800DA0" w:rsidRPr="002C1B51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800DA0" w:rsidRPr="002C1B51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agar</w:t>
            </w:r>
            <w:r w:rsidR="00800DA0" w:rsidRPr="002C1B51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ular</w:t>
            </w:r>
            <w:r w:rsidR="00800DA0" w:rsidRPr="002C1B51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ishlamasa</w:t>
            </w:r>
            <w:r w:rsidR="00800DA0" w:rsidRPr="002C1B51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, “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yo‘q</w:t>
            </w:r>
            <w:r w:rsidR="00800DA0" w:rsidRPr="002C1B51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”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deb</w:t>
            </w:r>
            <w:r w:rsidR="00800DA0" w:rsidRPr="002C1B51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yozing</w:t>
            </w:r>
            <w:r w:rsidR="00800DA0" w:rsidRPr="002C1B51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).</w:t>
            </w:r>
          </w:p>
        </w:tc>
      </w:tr>
      <w:tr w:rsidR="00800DA0" w:rsidRPr="00B72C73" w14:paraId="2C26E572" w14:textId="77777777" w:rsidTr="00890752">
        <w:trPr>
          <w:trHeight w:val="20"/>
        </w:trPr>
        <w:tc>
          <w:tcPr>
            <w:tcW w:w="585" w:type="dxa"/>
            <w:shd w:val="clear" w:color="auto" w:fill="FFFFFF"/>
          </w:tcPr>
          <w:p w14:paraId="6BE717ED" w14:textId="77777777" w:rsidR="00800DA0" w:rsidRDefault="00800DA0" w:rsidP="0089075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FFFFFF"/>
          </w:tcPr>
          <w:p w14:paraId="1B8DDB68" w14:textId="4C0AA891" w:rsidR="00800DA0" w:rsidRPr="00B72C73" w:rsidRDefault="00C443BF" w:rsidP="00890752">
            <w:pPr>
              <w:ind w:right="14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H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="00800DA0" w:rsidRPr="00B72C73">
              <w:rPr>
                <w:rFonts w:ascii="Times New Roman" w:hAnsi="Times New Roman"/>
                <w:b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Yo‘q</w:t>
            </w:r>
            <w:r w:rsidR="00800DA0" w:rsidRPr="00B72C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800DA0" w:rsidRPr="00B72C73" w14:paraId="26C028A7" w14:textId="77777777" w:rsidTr="00890752">
        <w:trPr>
          <w:trHeight w:val="20"/>
        </w:trPr>
        <w:tc>
          <w:tcPr>
            <w:tcW w:w="585" w:type="dxa"/>
            <w:shd w:val="clear" w:color="auto" w:fill="FFFFFF"/>
          </w:tcPr>
          <w:p w14:paraId="6B3D16E2" w14:textId="77777777" w:rsidR="00800DA0" w:rsidRDefault="00800DA0" w:rsidP="0089075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FFFFFF"/>
          </w:tcPr>
          <w:p w14:paraId="21A3DF74" w14:textId="040E1A1E" w:rsidR="00800DA0" w:rsidRPr="00B72C73" w:rsidRDefault="00C443BF" w:rsidP="00890752">
            <w:pPr>
              <w:ind w:right="14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z-Cyrl-UZ"/>
              </w:rPr>
              <w:t>Izohlar</w:t>
            </w:r>
            <w:r w:rsidR="00800DA0" w:rsidRPr="00B72C7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: </w:t>
            </w:r>
          </w:p>
        </w:tc>
      </w:tr>
      <w:tr w:rsidR="00800DA0" w:rsidRPr="00C443BF" w14:paraId="4A4402A8" w14:textId="77777777" w:rsidTr="00890752">
        <w:trPr>
          <w:trHeight w:val="20"/>
        </w:trPr>
        <w:tc>
          <w:tcPr>
            <w:tcW w:w="585" w:type="dxa"/>
            <w:shd w:val="clear" w:color="auto" w:fill="FFFFFF"/>
          </w:tcPr>
          <w:p w14:paraId="34E45B65" w14:textId="77777777" w:rsidR="00800DA0" w:rsidRPr="00B72C73" w:rsidRDefault="00800DA0" w:rsidP="0089075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0" w:type="auto"/>
            <w:shd w:val="clear" w:color="auto" w:fill="FFFFFF"/>
          </w:tcPr>
          <w:p w14:paraId="37930B88" w14:textId="241C3771" w:rsidR="00800DA0" w:rsidRPr="000F3E2C" w:rsidRDefault="00C443BF" w:rsidP="00890752">
            <w:pPr>
              <w:ind w:right="142" w:firstLine="96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Boshqaruv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organi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boshqaruv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kuzatuv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kengashi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direktorlar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kengashi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va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h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k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.)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xodimi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a’zosi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qandaydir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tashkilot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C443BF">
              <w:rPr>
                <w:rFonts w:ascii="Times New Roman" w:hAnsi="Times New Roman"/>
                <w:sz w:val="28"/>
                <w:szCs w:val="28"/>
                <w:lang w:val="en-US"/>
              </w:rPr>
              <w:t>direktor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i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yoki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vakilimisiz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?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Javob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berayotganingizda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tashkiliy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huquqiy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va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mulkiy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shakli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shuningdek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mazkur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tashkilotlardan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qandaydir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kompensatsiya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olishingizdan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qat’iy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nazar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har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qanday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tashkilot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tijorat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va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notijorat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tashkilotlaridagi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o‘rningizni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hisobga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oling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. </w:t>
            </w:r>
          </w:p>
          <w:p w14:paraId="1F2E3215" w14:textId="0561177A" w:rsidR="00800DA0" w:rsidRPr="000F3E2C" w:rsidRDefault="00800DA0" w:rsidP="00890752">
            <w:pPr>
              <w:ind w:right="142" w:firstLine="96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(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Izoh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: «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Ha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»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yoki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«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Yo‘q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»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javoblarini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tanlang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;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agar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javobingiz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«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Ha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»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bo‘lsa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,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izohlar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satrida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barcha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tegishli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tashkilotlar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nomi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va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ulardagi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o‘rningiz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(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lavzoimingiz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)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ni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ko‘rsatib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o‘ting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. </w:t>
            </w:r>
          </w:p>
        </w:tc>
      </w:tr>
      <w:tr w:rsidR="00800DA0" w:rsidRPr="00B72C73" w14:paraId="2B6581EA" w14:textId="77777777" w:rsidTr="00890752">
        <w:trPr>
          <w:trHeight w:val="20"/>
        </w:trPr>
        <w:tc>
          <w:tcPr>
            <w:tcW w:w="585" w:type="dxa"/>
            <w:shd w:val="clear" w:color="auto" w:fill="FFFFFF"/>
          </w:tcPr>
          <w:p w14:paraId="2E26B542" w14:textId="77777777" w:rsidR="00800DA0" w:rsidRPr="00B72C73" w:rsidRDefault="00800DA0" w:rsidP="00890752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0" w:type="auto"/>
            <w:shd w:val="clear" w:color="auto" w:fill="FFFFFF"/>
          </w:tcPr>
          <w:p w14:paraId="1E0470BB" w14:textId="1C9A3C2B" w:rsidR="00800DA0" w:rsidRPr="00B72C73" w:rsidRDefault="00C443BF" w:rsidP="00890752">
            <w:pPr>
              <w:ind w:right="14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H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="00800DA0" w:rsidRPr="00B72C73">
              <w:rPr>
                <w:rFonts w:ascii="Times New Roman" w:hAnsi="Times New Roman"/>
                <w:b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Yo‘q</w:t>
            </w:r>
            <w:r w:rsidR="00800DA0" w:rsidRPr="00B72C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800DA0" w:rsidRPr="00B72C73" w14:paraId="6D87C4F4" w14:textId="77777777" w:rsidTr="00890752">
        <w:trPr>
          <w:trHeight w:val="20"/>
        </w:trPr>
        <w:tc>
          <w:tcPr>
            <w:tcW w:w="585" w:type="dxa"/>
            <w:shd w:val="clear" w:color="auto" w:fill="FFFFFF"/>
          </w:tcPr>
          <w:p w14:paraId="7035A886" w14:textId="77777777" w:rsidR="00800DA0" w:rsidRPr="00B72C73" w:rsidRDefault="00800DA0" w:rsidP="008907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14:paraId="558F1790" w14:textId="5F5E23F6" w:rsidR="00800DA0" w:rsidRPr="00B72C73" w:rsidRDefault="00C443BF" w:rsidP="00890752">
            <w:pPr>
              <w:ind w:right="14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z-Cyrl-UZ"/>
              </w:rPr>
              <w:t>Izohlar</w:t>
            </w:r>
            <w:r w:rsidR="00800DA0" w:rsidRPr="00B72C7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: </w:t>
            </w:r>
          </w:p>
        </w:tc>
      </w:tr>
      <w:tr w:rsidR="00800DA0" w:rsidRPr="00C443BF" w14:paraId="77DBEFA7" w14:textId="77777777" w:rsidTr="00890752">
        <w:trPr>
          <w:trHeight w:val="20"/>
        </w:trPr>
        <w:tc>
          <w:tcPr>
            <w:tcW w:w="585" w:type="dxa"/>
            <w:shd w:val="clear" w:color="auto" w:fill="FFFFFF"/>
          </w:tcPr>
          <w:p w14:paraId="0C9BB616" w14:textId="77777777" w:rsidR="00800DA0" w:rsidRPr="00B72C73" w:rsidRDefault="00800DA0" w:rsidP="0089075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0" w:type="auto"/>
            <w:shd w:val="clear" w:color="auto" w:fill="FFFFFF"/>
          </w:tcPr>
          <w:p w14:paraId="4CA51DC4" w14:textId="71243F25" w:rsidR="00800DA0" w:rsidRPr="00800DA0" w:rsidRDefault="00C443BF" w:rsidP="0089075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Sizda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/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yaqin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qarindoshlaringizda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qandaydir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tashkilotlarda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qandaydir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moliyaviy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manfaatdorligi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bormi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800DA0" w:rsidRPr="00D6383C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jumladan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ustav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kapitalida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ishtirok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etish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aksiya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va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oblagatsiyalarga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egalik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qilish</w:t>
            </w:r>
            <w:r w:rsidR="00800DA0" w:rsidRPr="00D6383C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yoki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Siz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boshqa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tarzda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bunday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tashkilotlar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qarorlariga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ta’sir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ko‘rsata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olasizmi</w:t>
            </w:r>
            <w:r w:rsidR="00800DA0" w:rsidRPr="00D6383C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  <w:r w:rsidR="00800DA0" w:rsidRPr="00D638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800DA0" w:rsidRPr="00800DA0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agar</w:t>
            </w:r>
            <w:r w:rsidR="00800DA0" w:rsidRPr="00B72C7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siz</w:t>
            </w:r>
            <w:r w:rsidR="00800DA0" w:rsidRPr="00B72C7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har</w:t>
            </w:r>
            <w:r w:rsidR="00800DA0" w:rsidRPr="00B72C7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qanday</w:t>
            </w:r>
            <w:r w:rsidR="00800DA0" w:rsidRPr="00B72C7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tashkilotning</w:t>
            </w:r>
            <w:r w:rsidR="00800DA0" w:rsidRPr="00B72C7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ommaviy</w:t>
            </w:r>
            <w:r w:rsidR="00800DA0" w:rsidRPr="00B72C7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muomalada</w:t>
            </w:r>
            <w:r w:rsidR="00800DA0" w:rsidRPr="00B72C7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bo‘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lmagan</w:t>
            </w:r>
            <w:r w:rsidR="00800DA0" w:rsidRPr="00B72C7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aksiyalari</w:t>
            </w:r>
            <w:r w:rsidR="00800DA0" w:rsidRPr="00B72C7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yoki</w:t>
            </w:r>
            <w:r w:rsidR="00800DA0" w:rsidRPr="00B72C7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ustav</w:t>
            </w:r>
            <w:r w:rsidR="00800DA0" w:rsidRPr="00B72C7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kapitalidagi</w:t>
            </w:r>
            <w:r w:rsidR="00800DA0" w:rsidRPr="00B72C7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ulushi</w:t>
            </w:r>
            <w:r w:rsidR="00800DA0" w:rsidRPr="00B72C7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yoki</w:t>
            </w:r>
            <w:r w:rsidR="00800DA0" w:rsidRPr="00B72C7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har</w:t>
            </w:r>
            <w:r w:rsidR="00800DA0" w:rsidRPr="00B72C7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qanday</w:t>
            </w:r>
            <w:r w:rsidR="00800DA0" w:rsidRPr="00B72C7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tashkilotning</w:t>
            </w:r>
            <w:r w:rsidR="00800DA0" w:rsidRPr="00B72C7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Respublika</w:t>
            </w:r>
            <w:r w:rsidR="00800DA0" w:rsidRPr="00B72C7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fond</w:t>
            </w:r>
            <w:r w:rsidR="00800DA0" w:rsidRPr="00B72C7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birjasi</w:t>
            </w:r>
            <w:r w:rsidR="00800DA0" w:rsidRPr="00B72C7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yoki</w:t>
            </w:r>
            <w:r w:rsidR="00800DA0" w:rsidRPr="00B72C7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boshqa</w:t>
            </w:r>
            <w:r w:rsidR="00800DA0" w:rsidRPr="00B72C7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fond</w:t>
            </w:r>
            <w:r w:rsidR="00800DA0" w:rsidRPr="00B72C7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birjasining</w:t>
            </w:r>
            <w:r w:rsidR="00800DA0" w:rsidRPr="00B72C7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ommaviy</w:t>
            </w:r>
            <w:r w:rsidR="00800DA0" w:rsidRPr="00B72C7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muomalasida</w:t>
            </w:r>
            <w:r w:rsidR="00800DA0" w:rsidRPr="00B72C7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bo‘lgan</w:t>
            </w:r>
            <w:r w:rsidR="00800DA0" w:rsidRPr="00B72C7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qimmatbaho</w:t>
            </w:r>
            <w:r w:rsidR="00800DA0" w:rsidRPr="00B72C7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qog‘ozlarining</w:t>
            </w:r>
            <w:r w:rsidR="00800DA0" w:rsidRPr="00B72C7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800DA0" w:rsidRPr="00800DA0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800DA0" w:rsidRPr="00B72C7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va</w:t>
            </w:r>
            <w:r w:rsidR="00800DA0" w:rsidRPr="00B72C7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undan</w:t>
            </w:r>
            <w:r w:rsidR="00800DA0" w:rsidRPr="00B72C7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ko‘p</w:t>
            </w:r>
            <w:r w:rsidR="00800DA0" w:rsidRPr="00B72C7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foiziga</w:t>
            </w:r>
            <w:r w:rsidR="00800DA0" w:rsidRPr="00B72C7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egalik</w:t>
            </w:r>
            <w:r w:rsidR="00800DA0" w:rsidRPr="00B72C7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qilsangiz</w:t>
            </w:r>
            <w:r w:rsidR="00800DA0" w:rsidRPr="00800DA0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  <w:p w14:paraId="7573D5BF" w14:textId="23F677CD" w:rsidR="00800DA0" w:rsidRPr="00800DA0" w:rsidRDefault="00800DA0" w:rsidP="00890752">
            <w:pPr>
              <w:ind w:right="142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800DA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(</w:t>
            </w:r>
            <w:proofErr w:type="gramStart"/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Izoh</w:t>
            </w:r>
            <w:r w:rsidRPr="00800DA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:«</w:t>
            </w:r>
            <w:proofErr w:type="gramEnd"/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Ha</w:t>
            </w:r>
            <w:r w:rsidRPr="00800DA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»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yoki</w:t>
            </w:r>
            <w:r w:rsidRPr="00800DA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«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Yo‘q</w:t>
            </w:r>
            <w:r w:rsidRPr="00800DA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»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javoblarini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belgilang</w:t>
            </w:r>
            <w:r w:rsidRPr="00800DA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;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agar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javobingiz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Pr="00800DA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«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H</w:t>
            </w:r>
            <w:r w:rsidR="00C443BF" w:rsidRPr="00C443B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a</w:t>
            </w:r>
            <w:r w:rsidRPr="00800DA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»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bo‘lsa</w:t>
            </w:r>
            <w:r w:rsidRPr="00800DA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, «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Izohlar</w:t>
            </w:r>
            <w:r w:rsidRPr="00800DA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»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satrida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barcha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tegishli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tashkilotlar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nomi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va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Sizning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ulardagi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manfaatingiz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turi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Pr="00800DA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ustav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kapitalidagi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ishtirokingiz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ulushi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,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aksiyalarga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egalik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qilish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va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h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.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k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larni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ko‘rsatib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o‘ting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.</w:t>
            </w:r>
            <w:r w:rsidRPr="00800DA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)</w:t>
            </w:r>
          </w:p>
        </w:tc>
      </w:tr>
      <w:tr w:rsidR="00800DA0" w:rsidRPr="00B72C73" w14:paraId="234EB27D" w14:textId="77777777" w:rsidTr="00890752">
        <w:trPr>
          <w:trHeight w:val="20"/>
        </w:trPr>
        <w:tc>
          <w:tcPr>
            <w:tcW w:w="585" w:type="dxa"/>
            <w:shd w:val="clear" w:color="auto" w:fill="FFFFFF"/>
          </w:tcPr>
          <w:p w14:paraId="4B85CFD4" w14:textId="77777777" w:rsidR="00800DA0" w:rsidRPr="00800DA0" w:rsidDel="00EE7E73" w:rsidRDefault="00800DA0" w:rsidP="00890752">
            <w:pPr>
              <w:rPr>
                <w:rStyle w:val="a4"/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FFFFFF"/>
          </w:tcPr>
          <w:p w14:paraId="6782E316" w14:textId="6BFA531D" w:rsidR="00800DA0" w:rsidRPr="00B72C73" w:rsidRDefault="00C443BF" w:rsidP="00890752">
            <w:pPr>
              <w:ind w:right="14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H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="00800DA0" w:rsidRPr="00B72C73">
              <w:rPr>
                <w:rFonts w:ascii="Times New Roman" w:hAnsi="Times New Roman"/>
                <w:b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Yo‘q</w:t>
            </w:r>
            <w:r w:rsidR="00800DA0" w:rsidRPr="00B72C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800DA0" w:rsidRPr="00B72C73" w14:paraId="69F23E5C" w14:textId="77777777" w:rsidTr="00890752">
        <w:trPr>
          <w:trHeight w:val="20"/>
        </w:trPr>
        <w:tc>
          <w:tcPr>
            <w:tcW w:w="585" w:type="dxa"/>
            <w:shd w:val="clear" w:color="auto" w:fill="FFFFFF"/>
          </w:tcPr>
          <w:p w14:paraId="1D2223AE" w14:textId="77777777" w:rsidR="00800DA0" w:rsidRPr="00B72C73" w:rsidDel="00EE7E73" w:rsidRDefault="00800DA0" w:rsidP="00890752">
            <w:pPr>
              <w:rPr>
                <w:rStyle w:val="a4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14:paraId="41BF7B84" w14:textId="04222C66" w:rsidR="00800DA0" w:rsidRPr="00B72C73" w:rsidRDefault="00C443BF" w:rsidP="00890752">
            <w:pPr>
              <w:ind w:right="14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z-Cyrl-UZ"/>
              </w:rPr>
              <w:t>Izohlar</w:t>
            </w:r>
            <w:r w:rsidR="00800DA0" w:rsidRPr="00B72C7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: </w:t>
            </w:r>
          </w:p>
        </w:tc>
      </w:tr>
      <w:tr w:rsidR="00800DA0" w:rsidRPr="00C443BF" w14:paraId="45FAFCA8" w14:textId="77777777" w:rsidTr="00890752">
        <w:trPr>
          <w:trHeight w:val="20"/>
        </w:trPr>
        <w:tc>
          <w:tcPr>
            <w:tcW w:w="585" w:type="dxa"/>
            <w:shd w:val="clear" w:color="auto" w:fill="FFFFFF"/>
          </w:tcPr>
          <w:p w14:paraId="0D4F2D3C" w14:textId="77777777" w:rsidR="00800DA0" w:rsidRPr="00B72C73" w:rsidRDefault="00800DA0" w:rsidP="0089075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0" w:type="auto"/>
            <w:shd w:val="clear" w:color="auto" w:fill="FFFFFF"/>
          </w:tcPr>
          <w:p w14:paraId="31871A29" w14:textId="6869120F" w:rsidR="00800DA0" w:rsidRPr="00800DA0" w:rsidRDefault="00C443BF" w:rsidP="00890752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Yaqin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qarindoshlaringiz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va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yoki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sizga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aloqador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shaxslar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davlat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organlari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va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tashkilotlarida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ularning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hududiy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va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tarkibiy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bo‘linmalarida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muassasalarida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800DA0" w:rsidRPr="00800DA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ishlaydimi</w:t>
            </w:r>
            <w:r w:rsidR="00800DA0" w:rsidRPr="00800DA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? </w:t>
            </w:r>
          </w:p>
          <w:p w14:paraId="270355B0" w14:textId="3FDD873E" w:rsidR="00800DA0" w:rsidRPr="00800DA0" w:rsidRDefault="00800DA0" w:rsidP="00890752">
            <w:pPr>
              <w:ind w:right="142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800DA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(</w:t>
            </w:r>
            <w:proofErr w:type="gramStart"/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Izoh</w:t>
            </w:r>
            <w:r w:rsidRPr="00800DA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:«</w:t>
            </w:r>
            <w:proofErr w:type="gramEnd"/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Ha</w:t>
            </w:r>
            <w:r w:rsidRPr="00800DA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»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yoki</w:t>
            </w:r>
            <w:r w:rsidRPr="00800DA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«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Yo‘q</w:t>
            </w:r>
            <w:r w:rsidRPr="00800DA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»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javoblarini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belgilang</w:t>
            </w:r>
            <w:r w:rsidRPr="00800DA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;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agar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javobingiz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Pr="00800DA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«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H</w:t>
            </w:r>
            <w:r w:rsidR="00C443BF" w:rsidRPr="00C443B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a</w:t>
            </w:r>
            <w:r w:rsidRPr="00800DA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»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bo‘lsa</w:t>
            </w:r>
            <w:r w:rsidRPr="00800DA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, «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Izohlar</w:t>
            </w:r>
            <w:r w:rsidRPr="00800DA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»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satrida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bunday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qarindosh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(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lar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),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aloqador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shaxs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(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lar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)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ning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FISh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,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uning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 (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ularning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)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lavozimi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va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bo‘linmasi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/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bo‘limi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/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boshqarmasini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qayd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etgan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holda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aniq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ish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joyini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ko‘rsatib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o‘ting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.</w:t>
            </w:r>
            <w:r w:rsidRPr="00800DA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)</w:t>
            </w:r>
          </w:p>
        </w:tc>
      </w:tr>
      <w:tr w:rsidR="00800DA0" w:rsidRPr="00B72C73" w14:paraId="192F47FA" w14:textId="77777777" w:rsidTr="00890752">
        <w:trPr>
          <w:trHeight w:val="20"/>
        </w:trPr>
        <w:tc>
          <w:tcPr>
            <w:tcW w:w="585" w:type="dxa"/>
            <w:shd w:val="clear" w:color="auto" w:fill="FFFFFF"/>
          </w:tcPr>
          <w:p w14:paraId="48BB89F4" w14:textId="77777777" w:rsidR="00800DA0" w:rsidRPr="00B72C73" w:rsidRDefault="00800DA0" w:rsidP="0089075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0" w:type="auto"/>
            <w:shd w:val="clear" w:color="auto" w:fill="FFFFFF"/>
          </w:tcPr>
          <w:p w14:paraId="5DA83612" w14:textId="27EC5F61" w:rsidR="00800DA0" w:rsidRPr="00B72C73" w:rsidRDefault="00C443BF" w:rsidP="00890752">
            <w:pPr>
              <w:ind w:right="14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H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="00800DA0" w:rsidRPr="00B72C73">
              <w:rPr>
                <w:rFonts w:ascii="Times New Roman" w:hAnsi="Times New Roman"/>
                <w:b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Yo‘q</w:t>
            </w:r>
          </w:p>
        </w:tc>
      </w:tr>
      <w:tr w:rsidR="00800DA0" w:rsidRPr="00B72C73" w14:paraId="3DE79796" w14:textId="77777777" w:rsidTr="00890752">
        <w:trPr>
          <w:trHeight w:val="20"/>
        </w:trPr>
        <w:tc>
          <w:tcPr>
            <w:tcW w:w="585" w:type="dxa"/>
            <w:shd w:val="clear" w:color="auto" w:fill="FFFFFF"/>
          </w:tcPr>
          <w:p w14:paraId="45E909D4" w14:textId="77777777" w:rsidR="00800DA0" w:rsidRPr="00B72C73" w:rsidRDefault="00800DA0" w:rsidP="008907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14:paraId="182AD2D9" w14:textId="3D6EE178" w:rsidR="00800DA0" w:rsidRPr="00B72C73" w:rsidRDefault="00C443BF" w:rsidP="00890752">
            <w:pPr>
              <w:ind w:right="14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z-Cyrl-UZ"/>
              </w:rPr>
              <w:t>Izohlar</w:t>
            </w:r>
            <w:r w:rsidR="00800DA0" w:rsidRPr="00B72C7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: </w:t>
            </w:r>
          </w:p>
        </w:tc>
      </w:tr>
      <w:tr w:rsidR="00800DA0" w:rsidRPr="00C443BF" w14:paraId="039546F0" w14:textId="77777777" w:rsidTr="00890752">
        <w:trPr>
          <w:trHeight w:val="20"/>
        </w:trPr>
        <w:tc>
          <w:tcPr>
            <w:tcW w:w="585" w:type="dxa"/>
            <w:shd w:val="clear" w:color="auto" w:fill="FFFFFF"/>
          </w:tcPr>
          <w:p w14:paraId="78AF3DA4" w14:textId="77777777" w:rsidR="00800DA0" w:rsidRPr="00B72C73" w:rsidRDefault="00800DA0" w:rsidP="0089075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0" w:type="auto"/>
            <w:shd w:val="clear" w:color="auto" w:fill="FFFFFF"/>
          </w:tcPr>
          <w:p w14:paraId="75DCA8D9" w14:textId="720F4981" w:rsidR="00800DA0" w:rsidRPr="000F3E2C" w:rsidRDefault="00C443BF" w:rsidP="00890752">
            <w:pPr>
              <w:ind w:right="142"/>
              <w:jc w:val="both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Yaqin</w:t>
            </w:r>
            <w:r w:rsidR="00800DA0" w:rsidRPr="000F3E2C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qarindoshlaringiz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boshqaruv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organlari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800DA0" w:rsidRPr="00800DA0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boshqaruv</w:t>
            </w:r>
            <w:r w:rsidR="00800DA0" w:rsidRPr="00800DA0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kuzatuv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kengashi</w:t>
            </w:r>
            <w:r w:rsidR="00800DA0" w:rsidRPr="00800DA0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direktorlar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kengashi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va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h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k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.)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xodimi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a’zosi</w:t>
            </w:r>
            <w:r w:rsidR="00800DA0" w:rsidRPr="00800DA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tashkilot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C443BF">
              <w:rPr>
                <w:rFonts w:ascii="Times New Roman" w:hAnsi="Times New Roman"/>
                <w:sz w:val="28"/>
                <w:szCs w:val="28"/>
                <w:lang w:val="en-US"/>
              </w:rPr>
              <w:t>direktor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i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yoki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vakilimi</w:t>
            </w:r>
            <w:r w:rsidR="00800DA0" w:rsidRPr="00800DA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? 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Javob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lastRenderedPageBreak/>
              <w:t>berayotganingizda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tashkiliy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huquqiy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va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mulkiy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shakli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shuningdek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mazkur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tashkilotlardan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qandaydir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kompensatsiya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olishidan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qat’iy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nazar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ularning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har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qanday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tashkilot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tijorat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va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notijorat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tashkilotlaridagi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o‘rnini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hisobga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oling</w:t>
            </w:r>
            <w:r w:rsidR="00800DA0" w:rsidRPr="000F3E2C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. </w:t>
            </w:r>
          </w:p>
          <w:p w14:paraId="2D4678CE" w14:textId="74CFAD07" w:rsidR="00800DA0" w:rsidRPr="000F3E2C" w:rsidRDefault="00800DA0" w:rsidP="00890752">
            <w:pPr>
              <w:ind w:right="142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</w:pP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(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Izoh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: «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Ha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»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yoki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«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Yo‘q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»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javoblarini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tanlang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;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agar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javobingiz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«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Ha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»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bo‘lsa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,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izohlar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satrida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barcha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tegishli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tashkilotlar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nomi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va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yaqin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qarindoshingizning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ulardagi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o‘rni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(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lavzoimlari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)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ni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ko‘rsatib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o‘ting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.)</w:t>
            </w:r>
          </w:p>
        </w:tc>
      </w:tr>
      <w:tr w:rsidR="00800DA0" w:rsidRPr="00B72C73" w14:paraId="7CF53C9E" w14:textId="77777777" w:rsidTr="00890752">
        <w:trPr>
          <w:trHeight w:val="20"/>
        </w:trPr>
        <w:tc>
          <w:tcPr>
            <w:tcW w:w="585" w:type="dxa"/>
            <w:shd w:val="clear" w:color="auto" w:fill="FFFFFF"/>
          </w:tcPr>
          <w:p w14:paraId="10CF1F56" w14:textId="77777777" w:rsidR="00800DA0" w:rsidRPr="00B72C73" w:rsidRDefault="00800DA0" w:rsidP="00890752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0" w:type="auto"/>
            <w:shd w:val="clear" w:color="auto" w:fill="FFFFFF"/>
          </w:tcPr>
          <w:p w14:paraId="74F1D7EB" w14:textId="1E6F8931" w:rsidR="00800DA0" w:rsidRPr="00B72C73" w:rsidRDefault="00C443BF" w:rsidP="00890752">
            <w:pPr>
              <w:ind w:right="14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H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="00800DA0" w:rsidRPr="00B72C73">
              <w:rPr>
                <w:rFonts w:ascii="Times New Roman" w:hAnsi="Times New Roman"/>
                <w:b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Yo‘q</w:t>
            </w:r>
          </w:p>
        </w:tc>
      </w:tr>
      <w:tr w:rsidR="00800DA0" w:rsidRPr="00B72C73" w14:paraId="78DB98B6" w14:textId="77777777" w:rsidTr="00890752">
        <w:trPr>
          <w:trHeight w:val="20"/>
        </w:trPr>
        <w:tc>
          <w:tcPr>
            <w:tcW w:w="585" w:type="dxa"/>
            <w:shd w:val="clear" w:color="auto" w:fill="FFFFFF"/>
          </w:tcPr>
          <w:p w14:paraId="6723691D" w14:textId="77777777" w:rsidR="00800DA0" w:rsidRPr="00B72C73" w:rsidRDefault="00800DA0" w:rsidP="008907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14:paraId="54847725" w14:textId="633CBCFC" w:rsidR="00800DA0" w:rsidRPr="00B72C73" w:rsidRDefault="00C443BF" w:rsidP="00890752">
            <w:pPr>
              <w:ind w:right="14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z-Cyrl-UZ"/>
              </w:rPr>
              <w:t>Izohlar</w:t>
            </w:r>
            <w:r w:rsidR="00800DA0" w:rsidRPr="00B72C7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: </w:t>
            </w:r>
          </w:p>
        </w:tc>
      </w:tr>
      <w:tr w:rsidR="00800DA0" w:rsidRPr="00C443BF" w14:paraId="66F09319" w14:textId="77777777" w:rsidTr="00890752">
        <w:trPr>
          <w:trHeight w:val="20"/>
        </w:trPr>
        <w:tc>
          <w:tcPr>
            <w:tcW w:w="585" w:type="dxa"/>
            <w:shd w:val="clear" w:color="auto" w:fill="FFFFFF"/>
          </w:tcPr>
          <w:p w14:paraId="1B7E68E4" w14:textId="77777777" w:rsidR="00800DA0" w:rsidRPr="00B72C73" w:rsidRDefault="00800DA0" w:rsidP="0089075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0" w:type="auto"/>
            <w:shd w:val="clear" w:color="auto" w:fill="FFFFFF"/>
          </w:tcPr>
          <w:p w14:paraId="5B8AC686" w14:textId="0761D475" w:rsidR="00800DA0" w:rsidRPr="00964898" w:rsidRDefault="00C443BF" w:rsidP="00890752">
            <w:pPr>
              <w:keepNext/>
              <w:keepLines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Yaqin</w:t>
            </w:r>
            <w:r w:rsidR="00800DA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qarindoshlaringiz</w:t>
            </w:r>
            <w:r w:rsidR="00800DA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davlat</w:t>
            </w:r>
            <w:r w:rsidR="00800DA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organlarining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mansabdor</w:t>
            </w:r>
            <w:r w:rsidR="00800DA0" w:rsidRPr="002E6ABB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shaxsi</w:t>
            </w:r>
            <w:r w:rsidR="00800DA0" w:rsidRPr="002E6ABB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hisoblanadimi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>?</w:t>
            </w:r>
          </w:p>
          <w:p w14:paraId="75EED865" w14:textId="79472902" w:rsidR="00800DA0" w:rsidRPr="00800DA0" w:rsidRDefault="00800DA0" w:rsidP="00890752">
            <w:pPr>
              <w:ind w:right="142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800DA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(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Izoh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: «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Ha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»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yoki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«</w:t>
            </w:r>
            <w:proofErr w:type="gramStart"/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Yo‘</w:t>
            </w:r>
            <w:proofErr w:type="gramEnd"/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q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»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javoblarini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tanlang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;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agar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javobingiz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«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Ha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»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bo‘lsa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,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izohlar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satrida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z-Cyrl-UZ"/>
              </w:rPr>
              <w:t>bunday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z-Cyrl-UZ"/>
              </w:rPr>
              <w:t>qarindoshingiz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z-Cyrl-UZ"/>
              </w:rPr>
              <w:t xml:space="preserve"> (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z-Cyrl-UZ"/>
              </w:rPr>
              <w:t>laringiz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z-Cyrl-UZ"/>
              </w:rPr>
              <w:t>)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z-Cyrl-UZ"/>
              </w:rPr>
              <w:t>ning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z-Cyrl-UZ"/>
              </w:rPr>
              <w:t>FISh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z-Cyrl-UZ"/>
              </w:rPr>
              <w:t xml:space="preserve">),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z-Cyrl-UZ"/>
              </w:rPr>
              <w:t>uning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z-Cyrl-UZ"/>
              </w:rPr>
              <w:t xml:space="preserve"> (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z-Cyrl-UZ"/>
              </w:rPr>
              <w:t>ularning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z-Cyrl-UZ"/>
              </w:rPr>
              <w:t xml:space="preserve">)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z-Cyrl-UZ"/>
              </w:rPr>
              <w:t>lavozimi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z-Cyrl-UZ"/>
              </w:rPr>
              <w:t>va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z-Cyrl-UZ"/>
              </w:rPr>
              <w:t>tashkilot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z-Cyrl-UZ"/>
              </w:rPr>
              <w:t>nomini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z-Cyrl-UZ"/>
              </w:rPr>
              <w:t>ko‘rsatib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z-Cyrl-UZ"/>
              </w:rPr>
              <w:t>o‘ting</w:t>
            </w:r>
            <w:r w:rsidRPr="00800DA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.)</w:t>
            </w:r>
          </w:p>
        </w:tc>
      </w:tr>
      <w:tr w:rsidR="00800DA0" w:rsidRPr="00B72C73" w14:paraId="4FE7FEE0" w14:textId="77777777" w:rsidTr="00890752">
        <w:trPr>
          <w:trHeight w:val="20"/>
        </w:trPr>
        <w:tc>
          <w:tcPr>
            <w:tcW w:w="585" w:type="dxa"/>
            <w:shd w:val="clear" w:color="auto" w:fill="FFFFFF"/>
          </w:tcPr>
          <w:p w14:paraId="36482264" w14:textId="77777777" w:rsidR="00800DA0" w:rsidRPr="00800DA0" w:rsidRDefault="00800DA0" w:rsidP="0089075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FFFFFF"/>
          </w:tcPr>
          <w:p w14:paraId="085C16EC" w14:textId="4020F86A" w:rsidR="00800DA0" w:rsidRPr="00B72C73" w:rsidRDefault="00C443BF" w:rsidP="00890752">
            <w:pPr>
              <w:ind w:right="14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H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="00800DA0" w:rsidRPr="00B72C73">
              <w:rPr>
                <w:rFonts w:ascii="Times New Roman" w:hAnsi="Times New Roman"/>
                <w:b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Yo‘q</w:t>
            </w:r>
            <w:r w:rsidR="00800DA0" w:rsidRPr="00B72C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800DA0" w:rsidRPr="00B72C73" w14:paraId="741D6B73" w14:textId="77777777" w:rsidTr="00890752">
        <w:trPr>
          <w:trHeight w:val="20"/>
        </w:trPr>
        <w:tc>
          <w:tcPr>
            <w:tcW w:w="585" w:type="dxa"/>
            <w:shd w:val="clear" w:color="auto" w:fill="FFFFFF"/>
          </w:tcPr>
          <w:p w14:paraId="1229B87C" w14:textId="77777777" w:rsidR="00800DA0" w:rsidRPr="00B72C73" w:rsidRDefault="00800DA0" w:rsidP="008907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14:paraId="6597301B" w14:textId="70F7514E" w:rsidR="00800DA0" w:rsidRPr="00B72C73" w:rsidRDefault="00C443BF" w:rsidP="00890752">
            <w:pPr>
              <w:ind w:right="14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z-Cyrl-UZ"/>
              </w:rPr>
              <w:t>Izohlar</w:t>
            </w:r>
            <w:r w:rsidR="00800DA0" w:rsidRPr="00B72C7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: </w:t>
            </w:r>
          </w:p>
        </w:tc>
      </w:tr>
      <w:tr w:rsidR="00800DA0" w:rsidRPr="00C443BF" w14:paraId="48983F7D" w14:textId="77777777" w:rsidTr="00890752">
        <w:trPr>
          <w:trHeight w:val="20"/>
        </w:trPr>
        <w:tc>
          <w:tcPr>
            <w:tcW w:w="585" w:type="dxa"/>
            <w:shd w:val="clear" w:color="auto" w:fill="FFFFFF"/>
          </w:tcPr>
          <w:p w14:paraId="27B00D58" w14:textId="77777777" w:rsidR="00800DA0" w:rsidRPr="00B72C73" w:rsidRDefault="00800DA0" w:rsidP="0089075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0" w:type="auto"/>
            <w:shd w:val="clear" w:color="auto" w:fill="FFFFFF"/>
          </w:tcPr>
          <w:p w14:paraId="27FCB878" w14:textId="51B71106" w:rsidR="00800DA0" w:rsidRPr="00800DA0" w:rsidRDefault="00C443BF" w:rsidP="0089075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Shaxsiy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manfaatlaringiz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yaqin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qarindoshlaringiz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yoki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aloqador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shaxslar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manfaatlari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yo‘lida</w:t>
            </w:r>
            <w:r w:rsidR="00800DA0" w:rsidRPr="00800DA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maxfiy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hisoblangan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davlat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organlari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va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tashkilotlarida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ishlash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davomida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ma’lum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bo‘lgan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axborotdan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foydalanganmisiz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800DA0" w:rsidRPr="00800DA0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jumladan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qandaydir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jismoniy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shaxs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yoki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tashkilotga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oshkor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qilganmisiz</w:t>
            </w:r>
            <w:r w:rsidR="00800DA0" w:rsidRPr="00800DA0">
              <w:rPr>
                <w:rFonts w:ascii="Times New Roman" w:hAnsi="Times New Roman"/>
                <w:sz w:val="28"/>
                <w:szCs w:val="28"/>
                <w:lang w:val="en-US"/>
              </w:rPr>
              <w:t>)?</w:t>
            </w:r>
          </w:p>
          <w:p w14:paraId="253DA2B8" w14:textId="057799B5" w:rsidR="00800DA0" w:rsidRPr="00800DA0" w:rsidRDefault="00800DA0" w:rsidP="00890752">
            <w:pPr>
              <w:ind w:right="142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800DA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(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Izoh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: «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Ha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»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yoki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«</w:t>
            </w:r>
            <w:proofErr w:type="gramStart"/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Yo‘</w:t>
            </w:r>
            <w:proofErr w:type="gramEnd"/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q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»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javoblarini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tanlang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;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agar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javobingiz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«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Ha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»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bo‘lsa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,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izohlar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satrida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bu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haqida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batafsil</w:t>
            </w:r>
            <w:r w:rsidRPr="000F3E2C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C443B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yozing</w:t>
            </w:r>
            <w:r w:rsidRPr="00800DA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)</w:t>
            </w:r>
          </w:p>
        </w:tc>
      </w:tr>
      <w:tr w:rsidR="00800DA0" w:rsidRPr="00B72C73" w14:paraId="71FE418D" w14:textId="77777777" w:rsidTr="00890752">
        <w:trPr>
          <w:trHeight w:val="20"/>
        </w:trPr>
        <w:tc>
          <w:tcPr>
            <w:tcW w:w="585" w:type="dxa"/>
            <w:shd w:val="clear" w:color="auto" w:fill="FFFFFF"/>
          </w:tcPr>
          <w:p w14:paraId="13C885AA" w14:textId="77777777" w:rsidR="00800DA0" w:rsidRPr="00800DA0" w:rsidRDefault="00800DA0" w:rsidP="0089075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FFFFFF"/>
          </w:tcPr>
          <w:p w14:paraId="0EBC89C7" w14:textId="1FAD11C1" w:rsidR="00800DA0" w:rsidRPr="00B72C73" w:rsidRDefault="00C443BF" w:rsidP="00890752">
            <w:pPr>
              <w:ind w:right="142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H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="00800DA0" w:rsidRPr="00B72C73">
              <w:rPr>
                <w:rFonts w:ascii="Times New Roman" w:hAnsi="Times New Roman"/>
                <w:b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Yo‘q</w:t>
            </w:r>
            <w:proofErr w:type="spellEnd"/>
            <w:r w:rsidR="00800DA0" w:rsidRPr="00B72C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800DA0" w:rsidRPr="00B72C73" w14:paraId="0145F062" w14:textId="77777777" w:rsidTr="00890752">
        <w:trPr>
          <w:trHeight w:val="122"/>
        </w:trPr>
        <w:tc>
          <w:tcPr>
            <w:tcW w:w="585" w:type="dxa"/>
            <w:shd w:val="clear" w:color="auto" w:fill="FFFFFF"/>
          </w:tcPr>
          <w:p w14:paraId="4225A925" w14:textId="77777777" w:rsidR="00800DA0" w:rsidRPr="00B72C73" w:rsidRDefault="00800DA0" w:rsidP="008907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14:paraId="39D6D213" w14:textId="7D50CBBC" w:rsidR="00800DA0" w:rsidRPr="00B72C73" w:rsidRDefault="00C443BF" w:rsidP="00890752">
            <w:pPr>
              <w:ind w:right="142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z-Cyrl-UZ"/>
              </w:rPr>
              <w:t>Izohlar</w:t>
            </w:r>
            <w:r w:rsidR="00800DA0" w:rsidRPr="00B72C7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: </w:t>
            </w:r>
          </w:p>
        </w:tc>
      </w:tr>
      <w:tr w:rsidR="00800DA0" w:rsidRPr="00C443BF" w14:paraId="2269F565" w14:textId="77777777" w:rsidTr="00890752">
        <w:trPr>
          <w:trHeight w:val="20"/>
        </w:trPr>
        <w:tc>
          <w:tcPr>
            <w:tcW w:w="585" w:type="dxa"/>
            <w:shd w:val="clear" w:color="auto" w:fill="FFFFFF"/>
          </w:tcPr>
          <w:p w14:paraId="73238C08" w14:textId="77777777" w:rsidR="00800DA0" w:rsidRPr="0059738C" w:rsidRDefault="00800DA0" w:rsidP="00890752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9.</w:t>
            </w:r>
          </w:p>
        </w:tc>
        <w:tc>
          <w:tcPr>
            <w:tcW w:w="0" w:type="auto"/>
            <w:shd w:val="clear" w:color="auto" w:fill="FFFFFF"/>
          </w:tcPr>
          <w:p w14:paraId="35C00419" w14:textId="06E8AD50" w:rsidR="00800DA0" w:rsidRPr="0059738C" w:rsidRDefault="00C443BF" w:rsidP="00890752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Manfaatlar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to‘qnashuviga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olib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kelishi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mumkin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bo‘lgan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boshqa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shart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sharoitlar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mavjud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bo‘lsa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ularni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ko‘rsatib</w:t>
            </w:r>
            <w:r w:rsidR="00800DA0" w:rsidRPr="000F3E2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o‘ting</w:t>
            </w:r>
          </w:p>
        </w:tc>
      </w:tr>
      <w:tr w:rsidR="00800DA0" w:rsidRPr="00B72C73" w14:paraId="07417C8B" w14:textId="77777777" w:rsidTr="00890752">
        <w:trPr>
          <w:trHeight w:val="20"/>
        </w:trPr>
        <w:tc>
          <w:tcPr>
            <w:tcW w:w="585" w:type="dxa"/>
            <w:shd w:val="clear" w:color="auto" w:fill="FFFFFF"/>
          </w:tcPr>
          <w:p w14:paraId="55F7F403" w14:textId="77777777" w:rsidR="00800DA0" w:rsidRPr="0059738C" w:rsidRDefault="00800DA0" w:rsidP="00890752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0" w:type="auto"/>
            <w:shd w:val="clear" w:color="auto" w:fill="FFFFFF"/>
          </w:tcPr>
          <w:p w14:paraId="24590C81" w14:textId="1572793F" w:rsidR="00800DA0" w:rsidRPr="00B72C73" w:rsidRDefault="00C443BF" w:rsidP="00890752">
            <w:pPr>
              <w:ind w:right="14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z-Cyrl-UZ"/>
              </w:rPr>
              <w:t>Izohlar</w:t>
            </w:r>
            <w:r w:rsidR="00800DA0" w:rsidRPr="00B72C7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: </w:t>
            </w:r>
          </w:p>
        </w:tc>
      </w:tr>
      <w:tr w:rsidR="00800DA0" w:rsidRPr="00C443BF" w14:paraId="01D65ACC" w14:textId="77777777" w:rsidTr="00890752">
        <w:trPr>
          <w:trHeight w:val="20"/>
        </w:trPr>
        <w:tc>
          <w:tcPr>
            <w:tcW w:w="585" w:type="dxa"/>
            <w:shd w:val="clear" w:color="auto" w:fill="FFFFFF"/>
          </w:tcPr>
          <w:p w14:paraId="7653A581" w14:textId="77777777" w:rsidR="00800DA0" w:rsidRPr="00B72C73" w:rsidRDefault="00800DA0" w:rsidP="008907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14:paraId="02012ADF" w14:textId="5E716269" w:rsidR="00800DA0" w:rsidRPr="00C443BF" w:rsidRDefault="00C443BF" w:rsidP="00890752">
            <w:pPr>
              <w:ind w:right="142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Zarur</w:t>
            </w:r>
            <w:r w:rsidR="00800DA0" w:rsidRPr="000F3E2C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topsangiz</w:t>
            </w:r>
            <w:r w:rsidR="00800DA0" w:rsidRPr="000F3E2C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har</w:t>
            </w:r>
            <w:r w:rsidR="00800DA0" w:rsidRPr="000F3E2C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qanday</w:t>
            </w:r>
            <w:r w:rsidR="00800DA0" w:rsidRPr="000F3E2C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qo‘shimcha</w:t>
            </w:r>
            <w:r w:rsidR="00800DA0" w:rsidRPr="000F3E2C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ma’lumotni</w:t>
            </w:r>
            <w:r w:rsidR="00800DA0" w:rsidRPr="000F3E2C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ko‘rsating</w:t>
            </w:r>
          </w:p>
        </w:tc>
      </w:tr>
      <w:tr w:rsidR="00800DA0" w:rsidRPr="00B72C73" w14:paraId="469040F1" w14:textId="77777777" w:rsidTr="00890752">
        <w:trPr>
          <w:trHeight w:val="20"/>
        </w:trPr>
        <w:tc>
          <w:tcPr>
            <w:tcW w:w="585" w:type="dxa"/>
            <w:shd w:val="clear" w:color="auto" w:fill="FFFFFF"/>
          </w:tcPr>
          <w:p w14:paraId="1765F6EA" w14:textId="77777777" w:rsidR="00800DA0" w:rsidRPr="00C443BF" w:rsidRDefault="00800DA0" w:rsidP="0089075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FFFFFF"/>
          </w:tcPr>
          <w:p w14:paraId="3DBE3F54" w14:textId="2F03F1D9" w:rsidR="00800DA0" w:rsidRPr="00B72C73" w:rsidRDefault="00C443BF" w:rsidP="00890752">
            <w:pPr>
              <w:ind w:righ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z-Cyrl-UZ"/>
              </w:rPr>
              <w:t>Izohlar</w:t>
            </w:r>
            <w:r w:rsidR="00800DA0" w:rsidRPr="00B72C7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: </w:t>
            </w:r>
          </w:p>
        </w:tc>
      </w:tr>
    </w:tbl>
    <w:p w14:paraId="2718337F" w14:textId="77777777" w:rsidR="00800DA0" w:rsidRDefault="00800DA0" w:rsidP="00800D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</w:p>
    <w:p w14:paraId="667C4FB9" w14:textId="48C388A7" w:rsidR="00800DA0" w:rsidRDefault="00C443BF" w:rsidP="00800D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Ushbu</w:t>
      </w:r>
      <w:r w:rsidR="00800DA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arizani</w:t>
      </w:r>
      <w:r w:rsidR="00800DA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imzolab</w:t>
      </w:r>
      <w:r w:rsidR="00800DA0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quyidagilarni</w:t>
      </w:r>
      <w:r w:rsidR="00800DA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tasdiqlayman</w:t>
      </w:r>
      <w:r w:rsidR="00800DA0">
        <w:rPr>
          <w:rFonts w:ascii="Times New Roman" w:hAnsi="Times New Roman"/>
          <w:sz w:val="28"/>
          <w:szCs w:val="28"/>
          <w:lang w:val="uz-Cyrl-UZ"/>
        </w:rPr>
        <w:t>:</w:t>
      </w:r>
    </w:p>
    <w:p w14:paraId="4A0B5C13" w14:textId="552E3E9A" w:rsidR="00800DA0" w:rsidRDefault="00800DA0" w:rsidP="00800DA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="00C443BF">
        <w:rPr>
          <w:rFonts w:ascii="Times New Roman" w:hAnsi="Times New Roman"/>
          <w:sz w:val="28"/>
          <w:szCs w:val="28"/>
          <w:lang w:val="uz-Cyrl-UZ"/>
        </w:rPr>
        <w:t>Menda</w:t>
      </w:r>
      <w:r w:rsidRPr="00EC069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443BF">
        <w:rPr>
          <w:rFonts w:ascii="Times New Roman" w:hAnsi="Times New Roman"/>
          <w:sz w:val="28"/>
          <w:szCs w:val="28"/>
          <w:lang w:val="uz-Cyrl-UZ"/>
        </w:rPr>
        <w:t>manfaatlar</w:t>
      </w:r>
      <w:r w:rsidRPr="00EC069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443BF">
        <w:rPr>
          <w:rFonts w:ascii="Times New Roman" w:hAnsi="Times New Roman"/>
          <w:sz w:val="28"/>
          <w:szCs w:val="28"/>
          <w:lang w:val="uz-Cyrl-UZ"/>
        </w:rPr>
        <w:t>to‘qnashuviga</w:t>
      </w:r>
      <w:r w:rsidRPr="00EC069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443BF">
        <w:rPr>
          <w:rFonts w:ascii="Times New Roman" w:hAnsi="Times New Roman"/>
          <w:sz w:val="28"/>
          <w:szCs w:val="28"/>
          <w:lang w:val="uz-Cyrl-UZ"/>
        </w:rPr>
        <w:t>olib</w:t>
      </w:r>
      <w:r w:rsidRPr="00EC069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443BF">
        <w:rPr>
          <w:rFonts w:ascii="Times New Roman" w:hAnsi="Times New Roman"/>
          <w:sz w:val="28"/>
          <w:szCs w:val="28"/>
          <w:lang w:val="uz-Cyrl-UZ"/>
        </w:rPr>
        <w:t>keladigan</w:t>
      </w:r>
      <w:r w:rsidRPr="00EC069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443BF">
        <w:rPr>
          <w:rFonts w:ascii="Times New Roman" w:hAnsi="Times New Roman"/>
          <w:sz w:val="28"/>
          <w:szCs w:val="28"/>
          <w:lang w:val="uz-Cyrl-UZ"/>
        </w:rPr>
        <w:t>holatlar</w:t>
      </w:r>
      <w:r w:rsidRPr="00EC069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443BF">
        <w:rPr>
          <w:rFonts w:ascii="Times New Roman" w:hAnsi="Times New Roman"/>
          <w:sz w:val="28"/>
          <w:szCs w:val="28"/>
          <w:lang w:val="uz-Cyrl-UZ"/>
        </w:rPr>
        <w:t>mavjud</w:t>
      </w:r>
      <w:r w:rsidRPr="00EC0694">
        <w:rPr>
          <w:rFonts w:ascii="Times New Roman" w:hAnsi="Times New Roman"/>
          <w:sz w:val="28"/>
          <w:szCs w:val="28"/>
          <w:lang w:val="uz-Cyrl-UZ"/>
        </w:rPr>
        <w:t>/</w:t>
      </w:r>
      <w:r w:rsidR="00C443BF">
        <w:rPr>
          <w:rFonts w:ascii="Times New Roman" w:hAnsi="Times New Roman"/>
          <w:sz w:val="28"/>
          <w:szCs w:val="28"/>
          <w:lang w:val="uz-Cyrl-UZ"/>
        </w:rPr>
        <w:t>mavjud</w:t>
      </w:r>
      <w:r w:rsidRPr="00EC069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443BF">
        <w:rPr>
          <w:rFonts w:ascii="Times New Roman" w:hAnsi="Times New Roman"/>
          <w:sz w:val="28"/>
          <w:szCs w:val="28"/>
          <w:lang w:val="uz-Cyrl-UZ"/>
        </w:rPr>
        <w:t>emas</w:t>
      </w:r>
      <w:r w:rsidRPr="00EC0694">
        <w:rPr>
          <w:rFonts w:ascii="Times New Roman" w:hAnsi="Times New Roman"/>
          <w:sz w:val="28"/>
          <w:szCs w:val="28"/>
          <w:lang w:val="uz-Cyrl-UZ"/>
        </w:rPr>
        <w:t xml:space="preserve"> (</w:t>
      </w:r>
      <w:r w:rsidR="00C443BF">
        <w:rPr>
          <w:rFonts w:ascii="Times New Roman" w:hAnsi="Times New Roman"/>
          <w:sz w:val="28"/>
          <w:szCs w:val="28"/>
          <w:lang w:val="uz-Cyrl-UZ"/>
        </w:rPr>
        <w:t>tegishli</w:t>
      </w:r>
      <w:r w:rsidRPr="00EC069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443BF">
        <w:rPr>
          <w:rFonts w:ascii="Times New Roman" w:hAnsi="Times New Roman"/>
          <w:sz w:val="28"/>
          <w:szCs w:val="28"/>
          <w:lang w:val="uz-Cyrl-UZ"/>
        </w:rPr>
        <w:t>javobning</w:t>
      </w:r>
      <w:r w:rsidRPr="004B024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443BF">
        <w:rPr>
          <w:rFonts w:ascii="Times New Roman" w:hAnsi="Times New Roman"/>
          <w:sz w:val="28"/>
          <w:szCs w:val="28"/>
          <w:lang w:val="uz-Cyrl-UZ"/>
        </w:rPr>
        <w:t>tagini</w:t>
      </w:r>
      <w:r w:rsidRPr="004B024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443BF">
        <w:rPr>
          <w:rFonts w:ascii="Times New Roman" w:hAnsi="Times New Roman"/>
          <w:sz w:val="28"/>
          <w:szCs w:val="28"/>
          <w:lang w:val="uz-Cyrl-UZ"/>
        </w:rPr>
        <w:t>chizing</w:t>
      </w:r>
      <w:r w:rsidRPr="00EC0694">
        <w:rPr>
          <w:rFonts w:ascii="Times New Roman" w:hAnsi="Times New Roman"/>
          <w:sz w:val="28"/>
          <w:szCs w:val="28"/>
          <w:lang w:val="uz-Cyrl-UZ"/>
        </w:rPr>
        <w:t>).</w:t>
      </w:r>
    </w:p>
    <w:p w14:paraId="30D82603" w14:textId="370590F8" w:rsidR="00800DA0" w:rsidRDefault="00800DA0" w:rsidP="00800DA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="00C443BF">
        <w:rPr>
          <w:rFonts w:ascii="Times New Roman" w:hAnsi="Times New Roman"/>
          <w:sz w:val="28"/>
          <w:szCs w:val="28"/>
          <w:lang w:val="uz-Cyrl-UZ"/>
        </w:rPr>
        <w:t>Men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443BF">
        <w:rPr>
          <w:rFonts w:ascii="Times New Roman" w:hAnsi="Times New Roman"/>
          <w:sz w:val="28"/>
          <w:szCs w:val="28"/>
          <w:lang w:val="uz-Cyrl-UZ"/>
        </w:rPr>
        <w:t>ushbu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443BF">
        <w:rPr>
          <w:rFonts w:ascii="Times New Roman" w:hAnsi="Times New Roman"/>
          <w:sz w:val="28"/>
          <w:szCs w:val="28"/>
          <w:lang w:val="uz-Cyrl-UZ"/>
        </w:rPr>
        <w:t>arizada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443BF">
        <w:rPr>
          <w:rFonts w:ascii="Times New Roman" w:hAnsi="Times New Roman"/>
          <w:sz w:val="28"/>
          <w:szCs w:val="28"/>
          <w:lang w:val="uz-Cyrl-UZ"/>
        </w:rPr>
        <w:t>aks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443BF">
        <w:rPr>
          <w:rFonts w:ascii="Times New Roman" w:hAnsi="Times New Roman"/>
          <w:sz w:val="28"/>
          <w:szCs w:val="28"/>
          <w:lang w:val="uz-Cyrl-UZ"/>
        </w:rPr>
        <w:t>etgan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443BF">
        <w:rPr>
          <w:rFonts w:ascii="Times New Roman" w:hAnsi="Times New Roman"/>
          <w:sz w:val="28"/>
          <w:szCs w:val="28"/>
          <w:lang w:val="uz-Cyrl-UZ"/>
        </w:rPr>
        <w:t>ma’lumotlar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443BF">
        <w:rPr>
          <w:rFonts w:ascii="Times New Roman" w:hAnsi="Times New Roman"/>
          <w:sz w:val="28"/>
          <w:szCs w:val="28"/>
          <w:lang w:val="uz-Cyrl-UZ"/>
        </w:rPr>
        <w:t>to‘liqligi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443BF">
        <w:rPr>
          <w:rFonts w:ascii="Times New Roman" w:hAnsi="Times New Roman"/>
          <w:sz w:val="28"/>
          <w:szCs w:val="28"/>
          <w:lang w:val="uz-Cyrl-UZ"/>
        </w:rPr>
        <w:t>va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443BF">
        <w:rPr>
          <w:rFonts w:ascii="Times New Roman" w:hAnsi="Times New Roman"/>
          <w:sz w:val="28"/>
          <w:szCs w:val="28"/>
          <w:lang w:val="uz-Cyrl-UZ"/>
        </w:rPr>
        <w:t>haqqoniyligiga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443BF">
        <w:rPr>
          <w:rFonts w:ascii="Times New Roman" w:hAnsi="Times New Roman"/>
          <w:sz w:val="28"/>
          <w:szCs w:val="28"/>
          <w:lang w:val="uz-Cyrl-UZ"/>
        </w:rPr>
        <w:t>hamda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443BF">
        <w:rPr>
          <w:rFonts w:ascii="Times New Roman" w:hAnsi="Times New Roman"/>
          <w:sz w:val="28"/>
          <w:szCs w:val="28"/>
          <w:lang w:val="uz-Cyrl-UZ"/>
        </w:rPr>
        <w:t>men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443BF">
        <w:rPr>
          <w:rFonts w:ascii="Times New Roman" w:hAnsi="Times New Roman"/>
          <w:sz w:val="28"/>
          <w:szCs w:val="28"/>
          <w:lang w:val="uz-Cyrl-UZ"/>
        </w:rPr>
        <w:t>ushbu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443BF">
        <w:rPr>
          <w:rFonts w:ascii="Times New Roman" w:hAnsi="Times New Roman"/>
          <w:sz w:val="28"/>
          <w:szCs w:val="28"/>
          <w:lang w:val="uz-Cyrl-UZ"/>
        </w:rPr>
        <w:t>ma’lumotlarni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443BF">
        <w:rPr>
          <w:rFonts w:ascii="Times New Roman" w:hAnsi="Times New Roman"/>
          <w:sz w:val="28"/>
          <w:szCs w:val="28"/>
          <w:lang w:val="uz-Cyrl-UZ"/>
        </w:rPr>
        <w:t>tegishli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443BF">
        <w:rPr>
          <w:rFonts w:ascii="Times New Roman" w:hAnsi="Times New Roman"/>
          <w:sz w:val="28"/>
          <w:szCs w:val="28"/>
          <w:lang w:val="uz-Cyrl-UZ"/>
        </w:rPr>
        <w:t>huquq</w:t>
      </w:r>
      <w:r>
        <w:rPr>
          <w:rFonts w:ascii="Times New Roman" w:hAnsi="Times New Roman"/>
          <w:sz w:val="28"/>
          <w:szCs w:val="28"/>
          <w:lang w:val="uz-Cyrl-UZ"/>
        </w:rPr>
        <w:t>-</w:t>
      </w:r>
      <w:r w:rsidR="00C443BF">
        <w:rPr>
          <w:rFonts w:ascii="Times New Roman" w:hAnsi="Times New Roman"/>
          <w:sz w:val="28"/>
          <w:szCs w:val="28"/>
          <w:lang w:val="uz-Cyrl-UZ"/>
        </w:rPr>
        <w:t>tartibot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443BF">
        <w:rPr>
          <w:rFonts w:ascii="Times New Roman" w:hAnsi="Times New Roman"/>
          <w:sz w:val="28"/>
          <w:szCs w:val="28"/>
          <w:lang w:val="uz-Cyrl-UZ"/>
        </w:rPr>
        <w:t>organlari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443BF">
        <w:rPr>
          <w:rFonts w:ascii="Times New Roman" w:hAnsi="Times New Roman"/>
          <w:sz w:val="28"/>
          <w:szCs w:val="28"/>
          <w:lang w:val="uz-Cyrl-UZ"/>
        </w:rPr>
        <w:t>tomonidan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443BF">
        <w:rPr>
          <w:rFonts w:ascii="Times New Roman" w:hAnsi="Times New Roman"/>
          <w:sz w:val="28"/>
          <w:szCs w:val="28"/>
          <w:lang w:val="uz-Cyrl-UZ"/>
        </w:rPr>
        <w:t>tekshirilishiga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443BF">
        <w:rPr>
          <w:rFonts w:ascii="Times New Roman" w:hAnsi="Times New Roman"/>
          <w:sz w:val="28"/>
          <w:szCs w:val="28"/>
          <w:lang w:val="uz-Cyrl-UZ"/>
        </w:rPr>
        <w:t>rozilik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443BF">
        <w:rPr>
          <w:rFonts w:ascii="Times New Roman" w:hAnsi="Times New Roman"/>
          <w:sz w:val="28"/>
          <w:szCs w:val="28"/>
          <w:lang w:val="uz-Cyrl-UZ"/>
        </w:rPr>
        <w:t>bildiraman</w:t>
      </w:r>
      <w:r>
        <w:rPr>
          <w:rFonts w:ascii="Times New Roman" w:hAnsi="Times New Roman"/>
          <w:sz w:val="28"/>
          <w:szCs w:val="28"/>
          <w:lang w:val="uz-Cyrl-UZ"/>
        </w:rPr>
        <w:t>.</w:t>
      </w:r>
    </w:p>
    <w:p w14:paraId="6F370426" w14:textId="31E06980" w:rsidR="00800DA0" w:rsidRDefault="00800DA0" w:rsidP="00800DA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lastRenderedPageBreak/>
        <w:t xml:space="preserve">   </w:t>
      </w:r>
      <w:r w:rsidR="00C443BF">
        <w:rPr>
          <w:rFonts w:ascii="Times New Roman" w:hAnsi="Times New Roman"/>
          <w:sz w:val="28"/>
          <w:szCs w:val="28"/>
          <w:lang w:val="uz-Cyrl-UZ"/>
        </w:rPr>
        <w:t>Vazirlikda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443BF">
        <w:rPr>
          <w:rFonts w:ascii="Times New Roman" w:hAnsi="Times New Roman"/>
          <w:sz w:val="28"/>
          <w:szCs w:val="28"/>
          <w:lang w:val="uz-Cyrl-UZ"/>
        </w:rPr>
        <w:t>manfaatlar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443BF">
        <w:rPr>
          <w:rFonts w:ascii="Times New Roman" w:hAnsi="Times New Roman"/>
          <w:sz w:val="28"/>
          <w:szCs w:val="28"/>
          <w:lang w:val="uz-Cyrl-UZ"/>
        </w:rPr>
        <w:t>to‘qnashuvini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443BF">
        <w:rPr>
          <w:rFonts w:ascii="Times New Roman" w:hAnsi="Times New Roman"/>
          <w:sz w:val="28"/>
          <w:szCs w:val="28"/>
          <w:lang w:val="uz-Cyrl-UZ"/>
        </w:rPr>
        <w:t>boshqarish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443BF">
        <w:rPr>
          <w:rFonts w:ascii="Times New Roman" w:hAnsi="Times New Roman"/>
          <w:sz w:val="28"/>
          <w:szCs w:val="28"/>
          <w:lang w:val="uz-Cyrl-UZ"/>
        </w:rPr>
        <w:t>to‘g‘risidagi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443BF">
        <w:rPr>
          <w:rFonts w:ascii="Times New Roman" w:hAnsi="Times New Roman"/>
          <w:sz w:val="28"/>
          <w:szCs w:val="28"/>
          <w:lang w:val="uz-Cyrl-UZ"/>
        </w:rPr>
        <w:t>Nizom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443BF">
        <w:rPr>
          <w:rFonts w:ascii="Times New Roman" w:hAnsi="Times New Roman"/>
          <w:sz w:val="28"/>
          <w:szCs w:val="28"/>
          <w:lang w:val="uz-Cyrl-UZ"/>
        </w:rPr>
        <w:t>talablariga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443BF">
        <w:rPr>
          <w:rFonts w:ascii="Times New Roman" w:hAnsi="Times New Roman"/>
          <w:sz w:val="28"/>
          <w:szCs w:val="28"/>
          <w:lang w:val="uz-Cyrl-UZ"/>
        </w:rPr>
        <w:t>binoan</w:t>
      </w:r>
      <w:r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C443BF">
        <w:rPr>
          <w:rFonts w:ascii="Times New Roman" w:hAnsi="Times New Roman"/>
          <w:sz w:val="28"/>
          <w:szCs w:val="28"/>
          <w:lang w:val="uz-Cyrl-UZ"/>
        </w:rPr>
        <w:t>men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443BF">
        <w:rPr>
          <w:rFonts w:ascii="Times New Roman" w:hAnsi="Times New Roman"/>
          <w:sz w:val="28"/>
          <w:szCs w:val="28"/>
          <w:lang w:val="uz-Cyrl-UZ"/>
        </w:rPr>
        <w:t>to‘ldirgan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443BF">
        <w:rPr>
          <w:rFonts w:ascii="Times New Roman" w:hAnsi="Times New Roman"/>
          <w:sz w:val="28"/>
          <w:szCs w:val="28"/>
          <w:lang w:val="uz-Cyrl-UZ"/>
        </w:rPr>
        <w:t>har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443BF">
        <w:rPr>
          <w:rFonts w:ascii="Times New Roman" w:hAnsi="Times New Roman"/>
          <w:sz w:val="28"/>
          <w:szCs w:val="28"/>
          <w:lang w:val="uz-Cyrl-UZ"/>
        </w:rPr>
        <w:t>qanday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443BF">
        <w:rPr>
          <w:rFonts w:ascii="Times New Roman" w:hAnsi="Times New Roman"/>
          <w:sz w:val="28"/>
          <w:szCs w:val="28"/>
          <w:lang w:val="uz-Cyrl-UZ"/>
        </w:rPr>
        <w:t>arizani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443BF">
        <w:rPr>
          <w:rFonts w:ascii="Times New Roman" w:hAnsi="Times New Roman"/>
          <w:sz w:val="28"/>
          <w:szCs w:val="28"/>
          <w:lang w:val="uz-Cyrl-UZ"/>
        </w:rPr>
        <w:t>haqqoniyligiga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443BF">
        <w:rPr>
          <w:rFonts w:ascii="Times New Roman" w:hAnsi="Times New Roman"/>
          <w:sz w:val="28"/>
          <w:szCs w:val="28"/>
          <w:lang w:val="uz-Cyrl-UZ"/>
        </w:rPr>
        <w:t>ta’sir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443BF">
        <w:rPr>
          <w:rFonts w:ascii="Times New Roman" w:hAnsi="Times New Roman"/>
          <w:sz w:val="28"/>
          <w:szCs w:val="28"/>
          <w:lang w:val="uz-Cyrl-UZ"/>
        </w:rPr>
        <w:t>qiladigan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443BF">
        <w:rPr>
          <w:rFonts w:ascii="Times New Roman" w:hAnsi="Times New Roman"/>
          <w:b/>
          <w:sz w:val="28"/>
          <w:szCs w:val="28"/>
          <w:lang w:val="uz-Cyrl-UZ"/>
        </w:rPr>
        <w:t>yangi</w:t>
      </w:r>
      <w:r w:rsidRPr="000F3E2C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C443BF">
        <w:rPr>
          <w:rFonts w:ascii="Times New Roman" w:hAnsi="Times New Roman"/>
          <w:b/>
          <w:sz w:val="28"/>
          <w:szCs w:val="28"/>
          <w:lang w:val="uz-Cyrl-UZ"/>
        </w:rPr>
        <w:t>holatlar</w:t>
      </w:r>
      <w:r w:rsidRPr="000F3E2C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C443BF">
        <w:rPr>
          <w:rFonts w:ascii="Times New Roman" w:hAnsi="Times New Roman"/>
          <w:b/>
          <w:sz w:val="28"/>
          <w:szCs w:val="28"/>
          <w:lang w:val="uz-Cyrl-UZ"/>
        </w:rPr>
        <w:t>to‘g‘risida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443BF">
        <w:rPr>
          <w:rFonts w:ascii="Times New Roman" w:hAnsi="Times New Roman"/>
          <w:sz w:val="28"/>
          <w:szCs w:val="28"/>
          <w:lang w:val="uz-Cyrl-UZ"/>
        </w:rPr>
        <w:t>Vazirlikka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443BF">
        <w:rPr>
          <w:rFonts w:ascii="Times New Roman" w:hAnsi="Times New Roman"/>
          <w:sz w:val="28"/>
          <w:szCs w:val="28"/>
          <w:lang w:val="uz-Cyrl-UZ"/>
        </w:rPr>
        <w:t>darhol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443BF">
        <w:rPr>
          <w:rFonts w:ascii="Times New Roman" w:hAnsi="Times New Roman"/>
          <w:sz w:val="28"/>
          <w:szCs w:val="28"/>
          <w:lang w:val="uz-Cyrl-UZ"/>
        </w:rPr>
        <w:t>xabar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443BF">
        <w:rPr>
          <w:rFonts w:ascii="Times New Roman" w:hAnsi="Times New Roman"/>
          <w:sz w:val="28"/>
          <w:szCs w:val="28"/>
          <w:lang w:val="uz-Cyrl-UZ"/>
        </w:rPr>
        <w:t>berish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443BF">
        <w:rPr>
          <w:rFonts w:ascii="Times New Roman" w:hAnsi="Times New Roman"/>
          <w:sz w:val="28"/>
          <w:szCs w:val="28"/>
          <w:lang w:val="uz-Cyrl-UZ"/>
        </w:rPr>
        <w:t>majburiyatini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443BF">
        <w:rPr>
          <w:rFonts w:ascii="Times New Roman" w:hAnsi="Times New Roman"/>
          <w:sz w:val="28"/>
          <w:szCs w:val="28"/>
          <w:lang w:val="uz-Cyrl-UZ"/>
        </w:rPr>
        <w:t>olaman</w:t>
      </w:r>
      <w:r>
        <w:rPr>
          <w:rFonts w:ascii="Times New Roman" w:hAnsi="Times New Roman"/>
          <w:sz w:val="28"/>
          <w:szCs w:val="28"/>
          <w:lang w:val="uz-Cyrl-UZ"/>
        </w:rPr>
        <w:t>.</w:t>
      </w:r>
    </w:p>
    <w:p w14:paraId="2CA71573" w14:textId="77777777" w:rsidR="00454617" w:rsidRDefault="00454617" w:rsidP="00454617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z-Cyrl-UZ"/>
        </w:rPr>
      </w:pPr>
    </w:p>
    <w:p w14:paraId="20EEA922" w14:textId="77777777" w:rsidR="00454617" w:rsidRDefault="00454617" w:rsidP="00454617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z-Cyrl-UZ"/>
        </w:rPr>
      </w:pPr>
    </w:p>
    <w:p w14:paraId="7EDB3458" w14:textId="77777777" w:rsidR="00800DA0" w:rsidRPr="00C443BF" w:rsidRDefault="00800DA0" w:rsidP="00800DA0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 w:rsidRPr="00C443BF">
        <w:rPr>
          <w:rFonts w:ascii="Times New Roman" w:hAnsi="Times New Roman"/>
          <w:sz w:val="28"/>
          <w:szCs w:val="28"/>
          <w:lang w:val="en-US"/>
        </w:rPr>
        <w:t>_______________           ______________         ____________________</w:t>
      </w:r>
    </w:p>
    <w:p w14:paraId="3A74209C" w14:textId="572C9C49" w:rsidR="00800DA0" w:rsidRDefault="00800DA0" w:rsidP="00800DA0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            </w:t>
      </w:r>
      <w:r w:rsidRPr="00C443BF">
        <w:rPr>
          <w:rFonts w:ascii="Times New Roman" w:hAnsi="Times New Roman"/>
          <w:sz w:val="24"/>
          <w:szCs w:val="24"/>
          <w:lang w:val="en-US"/>
        </w:rPr>
        <w:t>(</w:t>
      </w:r>
      <w:r w:rsidR="00C443BF">
        <w:rPr>
          <w:rFonts w:ascii="Times New Roman" w:hAnsi="Times New Roman"/>
          <w:sz w:val="24"/>
          <w:szCs w:val="24"/>
          <w:lang w:val="uz-Cyrl-UZ"/>
        </w:rPr>
        <w:t>F</w:t>
      </w:r>
      <w:r w:rsidRPr="00A273B4">
        <w:rPr>
          <w:rFonts w:ascii="Times New Roman" w:hAnsi="Times New Roman"/>
          <w:sz w:val="24"/>
          <w:szCs w:val="24"/>
          <w:lang w:val="uz-Cyrl-UZ"/>
        </w:rPr>
        <w:t>.</w:t>
      </w:r>
      <w:proofErr w:type="gramStart"/>
      <w:r w:rsidR="00C443BF">
        <w:rPr>
          <w:rFonts w:ascii="Times New Roman" w:hAnsi="Times New Roman"/>
          <w:sz w:val="24"/>
          <w:szCs w:val="24"/>
          <w:lang w:val="uz-Cyrl-UZ"/>
        </w:rPr>
        <w:t>I</w:t>
      </w:r>
      <w:r w:rsidRPr="00A273B4">
        <w:rPr>
          <w:rFonts w:ascii="Times New Roman" w:hAnsi="Times New Roman"/>
          <w:sz w:val="24"/>
          <w:szCs w:val="24"/>
          <w:lang w:val="uz-Cyrl-UZ"/>
        </w:rPr>
        <w:t>.</w:t>
      </w:r>
      <w:r w:rsidR="00C443BF">
        <w:rPr>
          <w:rFonts w:ascii="Times New Roman" w:hAnsi="Times New Roman"/>
          <w:sz w:val="24"/>
          <w:szCs w:val="24"/>
          <w:lang w:val="uz-Cyrl-UZ"/>
        </w:rPr>
        <w:t>Sh</w:t>
      </w:r>
      <w:proofErr w:type="gramEnd"/>
      <w:r w:rsidRPr="00A273B4">
        <w:rPr>
          <w:rFonts w:ascii="Times New Roman" w:hAnsi="Times New Roman"/>
          <w:sz w:val="24"/>
          <w:szCs w:val="24"/>
          <w:lang w:val="uz-Cyrl-UZ"/>
        </w:rPr>
        <w:t xml:space="preserve">)     </w:t>
      </w:r>
      <w:r>
        <w:rPr>
          <w:rFonts w:ascii="Times New Roman" w:hAnsi="Times New Roman"/>
          <w:sz w:val="24"/>
          <w:szCs w:val="24"/>
          <w:lang w:val="uz-Cyrl-UZ"/>
        </w:rPr>
        <w:t xml:space="preserve">                           (</w:t>
      </w:r>
      <w:r w:rsidR="00C443BF">
        <w:rPr>
          <w:rFonts w:ascii="Times New Roman" w:hAnsi="Times New Roman"/>
          <w:sz w:val="24"/>
          <w:szCs w:val="24"/>
          <w:lang w:val="uz-Cyrl-UZ"/>
        </w:rPr>
        <w:t>imzo</w:t>
      </w:r>
      <w:r>
        <w:rPr>
          <w:rFonts w:ascii="Times New Roman" w:hAnsi="Times New Roman"/>
          <w:sz w:val="24"/>
          <w:szCs w:val="24"/>
          <w:lang w:val="uz-Cyrl-UZ"/>
        </w:rPr>
        <w:t xml:space="preserve">)  </w:t>
      </w:r>
      <w:r w:rsidRPr="00A273B4">
        <w:rPr>
          <w:rFonts w:ascii="Times New Roman" w:hAnsi="Times New Roman"/>
          <w:sz w:val="24"/>
          <w:szCs w:val="24"/>
          <w:lang w:val="uz-Cyrl-UZ"/>
        </w:rPr>
        <w:t xml:space="preserve">                         </w:t>
      </w:r>
      <w:r>
        <w:rPr>
          <w:rFonts w:ascii="Times New Roman" w:hAnsi="Times New Roman"/>
          <w:sz w:val="24"/>
          <w:szCs w:val="24"/>
          <w:lang w:val="uz-Cyrl-UZ"/>
        </w:rPr>
        <w:t xml:space="preserve">           (</w:t>
      </w:r>
      <w:r w:rsidR="00C443BF">
        <w:rPr>
          <w:rFonts w:ascii="Times New Roman" w:hAnsi="Times New Roman"/>
          <w:sz w:val="24"/>
          <w:szCs w:val="24"/>
          <w:lang w:val="uz-Cyrl-UZ"/>
        </w:rPr>
        <w:t>sana</w:t>
      </w:r>
      <w:r>
        <w:rPr>
          <w:rFonts w:ascii="Times New Roman" w:hAnsi="Times New Roman"/>
          <w:sz w:val="24"/>
          <w:szCs w:val="24"/>
          <w:lang w:val="uz-Cyrl-UZ"/>
        </w:rPr>
        <w:t>)</w:t>
      </w:r>
    </w:p>
    <w:p w14:paraId="1413D844" w14:textId="77777777" w:rsidR="00800DA0" w:rsidRDefault="00800DA0" w:rsidP="00800DA0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z-Cyrl-UZ"/>
        </w:rPr>
      </w:pPr>
    </w:p>
    <w:p w14:paraId="585C6924" w14:textId="77777777" w:rsidR="00370201" w:rsidRPr="00800DA0" w:rsidRDefault="00370201">
      <w:pPr>
        <w:rPr>
          <w:lang w:val="uz-Cyrl-UZ"/>
        </w:rPr>
      </w:pPr>
      <w:bookmarkStart w:id="0" w:name="_GoBack"/>
      <w:bookmarkEnd w:id="0"/>
    </w:p>
    <w:sectPr w:rsidR="00370201" w:rsidRPr="00800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51870"/>
    <w:multiLevelType w:val="hybridMultilevel"/>
    <w:tmpl w:val="7C2660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DA0"/>
    <w:rsid w:val="00370201"/>
    <w:rsid w:val="00454617"/>
    <w:rsid w:val="006B163C"/>
    <w:rsid w:val="007A1741"/>
    <w:rsid w:val="00800DA0"/>
    <w:rsid w:val="00890752"/>
    <w:rsid w:val="00C443BF"/>
    <w:rsid w:val="00C5039D"/>
    <w:rsid w:val="00CC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7214"/>
  <w15:chartTrackingRefBased/>
  <w15:docId w15:val="{1A2543B7-5DB4-44EF-A92C-6A2BDADA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00D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00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00DA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00DA0"/>
    <w:pPr>
      <w:ind w:left="720"/>
      <w:contextualSpacing/>
    </w:pPr>
  </w:style>
  <w:style w:type="character" w:styleId="a4">
    <w:name w:val="annotation reference"/>
    <w:rsid w:val="00800DA0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Baxodir Qoraboyev</dc:creator>
  <cp:keywords/>
  <dc:description/>
  <cp:lastModifiedBy>Otabek Komilov</cp:lastModifiedBy>
  <cp:revision>2</cp:revision>
  <dcterms:created xsi:type="dcterms:W3CDTF">2024-07-08T12:08:00Z</dcterms:created>
  <dcterms:modified xsi:type="dcterms:W3CDTF">2024-07-08T12:08:00Z</dcterms:modified>
</cp:coreProperties>
</file>